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ind w:left="0" w:firstLine="0"/>
        <w:jc w:val="center"/>
        <w:rPr>
          <w:sz w:val="40"/>
          <w:szCs w:val="40"/>
          <w:u w:val="single"/>
        </w:rPr>
      </w:pPr>
      <w:bookmarkStart w:colFirst="0" w:colLast="0" w:name="_hlb3feicypqr" w:id="0"/>
      <w:bookmarkEnd w:id="0"/>
      <w:r w:rsidDel="00000000" w:rsidR="00000000" w:rsidRPr="00000000">
        <w:rPr>
          <w:sz w:val="40"/>
          <w:szCs w:val="40"/>
          <w:rtl w:val="0"/>
        </w:rPr>
        <w:t xml:space="preserve">2024-25 BRIClab Contemporary Art Program Description, FAQ, and Application</w:t>
      </w:r>
      <w:r w:rsidDel="00000000" w:rsidR="00000000" w:rsidRPr="00000000">
        <w:rPr>
          <w:rtl w:val="0"/>
        </w:rPr>
      </w:r>
    </w:p>
    <w:p w:rsidR="00000000" w:rsidDel="00000000" w:rsidP="00000000" w:rsidRDefault="00000000" w:rsidRPr="00000000" w14:paraId="00000002">
      <w:pPr>
        <w:pStyle w:val="Heading1"/>
        <w:ind w:left="0" w:firstLine="0"/>
        <w:rPr>
          <w:sz w:val="28"/>
          <w:szCs w:val="28"/>
          <w:u w:val="single"/>
        </w:rPr>
      </w:pPr>
      <w:bookmarkStart w:colFirst="0" w:colLast="0" w:name="_qcyf7n3p4p41" w:id="1"/>
      <w:bookmarkEnd w:id="1"/>
      <w:r w:rsidDel="00000000" w:rsidR="00000000" w:rsidRPr="00000000">
        <w:rPr>
          <w:sz w:val="28"/>
          <w:szCs w:val="28"/>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widowControl w:val="0"/>
            <w:pBdr>
              <w:top w:color="auto" w:space="0" w:sz="0" w:val="none"/>
              <w:left w:color="auto" w:space="0" w:sz="0" w:val="none"/>
              <w:bottom w:color="auto" w:space="0" w:sz="0" w:val="none"/>
              <w:right w:color="auto" w:space="0" w:sz="0" w:val="none"/>
              <w:between w:color="auto" w:space="0" w:sz="0" w:val="none"/>
            </w:pBdr>
            <w:shd w:fill="auto" w:val="clear"/>
            <w:spacing w:before="60" w:line="240" w:lineRule="auto"/>
            <w:ind w:left="0" w:firstLine="0"/>
            <w:rPr>
              <w:b w:val="0"/>
              <w:color w:val="1155cc"/>
              <w:u w:val="single"/>
            </w:rPr>
          </w:pPr>
          <w:r w:rsidDel="00000000" w:rsidR="00000000" w:rsidRPr="00000000">
            <w:fldChar w:fldCharType="begin"/>
            <w:instrText xml:space="preserve"> TOC \h \u \z \n \t "Heading 1,1,Heading 2,2,Heading 3,3,Heading 4,4,Heading 5,5,Heading 6,6,"</w:instrText>
            <w:fldChar w:fldCharType="separate"/>
          </w:r>
          <w:hyperlink w:anchor="_v2m8g9pmu092">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I. BRIClab: Contemporary Art Program Description</w:t>
            </w:r>
          </w:hyperlink>
          <w:r w:rsidDel="00000000" w:rsidR="00000000" w:rsidRPr="00000000">
            <w:rPr>
              <w:rtl w:val="0"/>
            </w:rPr>
          </w:r>
        </w:p>
        <w:p w:rsidR="00000000" w:rsidDel="00000000" w:rsidP="00000000" w:rsidRDefault="00000000" w:rsidRPr="00000000" w14:paraId="00000004">
          <w:pPr>
            <w:widowControl w:val="0"/>
            <w:pBdr>
              <w:top w:color="auto" w:space="0" w:sz="0" w:val="none"/>
              <w:left w:color="auto" w:space="0" w:sz="0" w:val="none"/>
              <w:bottom w:color="auto" w:space="0" w:sz="0" w:val="none"/>
              <w:right w:color="auto" w:space="0" w:sz="0" w:val="none"/>
              <w:between w:color="auto" w:space="0" w:sz="0" w:val="none"/>
            </w:pBdr>
            <w:shd w:fill="auto" w:val="clear"/>
            <w:spacing w:before="60" w:line="240" w:lineRule="auto"/>
            <w:ind w:left="360"/>
            <w:rPr>
              <w:color w:val="1155cc"/>
              <w:u w:val="single"/>
            </w:rPr>
          </w:pPr>
          <w:hyperlink w:anchor="_z47xo3jzhg3c">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The Program</w:t>
            </w:r>
          </w:hyperlink>
          <w:r w:rsidDel="00000000" w:rsidR="00000000" w:rsidRPr="00000000">
            <w:rPr>
              <w:rtl w:val="0"/>
            </w:rPr>
          </w:r>
        </w:p>
        <w:p w:rsidR="00000000" w:rsidDel="00000000" w:rsidP="00000000" w:rsidRDefault="00000000" w:rsidRPr="00000000" w14:paraId="00000005">
          <w:pPr>
            <w:widowControl w:val="0"/>
            <w:pBdr>
              <w:top w:color="auto" w:space="0" w:sz="0" w:val="none"/>
              <w:left w:color="auto" w:space="0" w:sz="0" w:val="none"/>
              <w:bottom w:color="auto" w:space="0" w:sz="0" w:val="none"/>
              <w:right w:color="auto" w:space="0" w:sz="0" w:val="none"/>
              <w:between w:color="auto" w:space="0" w:sz="0" w:val="none"/>
            </w:pBdr>
            <w:shd w:fill="auto" w:val="clear"/>
            <w:spacing w:before="60" w:line="240" w:lineRule="auto"/>
            <w:ind w:left="360"/>
            <w:rPr>
              <w:vertAlign w:val="baseline"/>
            </w:rPr>
          </w:pPr>
          <w:hyperlink w:anchor="_4c4m1y2lu4t8">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Accessibility</w:t>
            </w:r>
          </w:hyperlink>
          <w:r w:rsidDel="00000000" w:rsidR="00000000" w:rsidRPr="00000000">
            <w:rPr>
              <w:rtl w:val="0"/>
            </w:rPr>
          </w:r>
        </w:p>
        <w:p w:rsidR="00000000" w:rsidDel="00000000" w:rsidP="00000000" w:rsidRDefault="00000000" w:rsidRPr="00000000" w14:paraId="00000006">
          <w:pPr>
            <w:widowControl w:val="0"/>
            <w:pBdr>
              <w:top w:color="auto" w:space="0" w:sz="0" w:val="none"/>
              <w:left w:color="auto" w:space="0" w:sz="0" w:val="none"/>
              <w:bottom w:color="auto" w:space="0" w:sz="0" w:val="none"/>
              <w:right w:color="auto" w:space="0" w:sz="0" w:val="none"/>
              <w:between w:color="auto" w:space="0" w:sz="0" w:val="none"/>
            </w:pBdr>
            <w:shd w:fill="auto" w:val="clear"/>
            <w:spacing w:before="60" w:line="240" w:lineRule="auto"/>
            <w:ind w:left="360"/>
            <w:rPr>
              <w:color w:val="1155cc"/>
              <w:u w:val="single"/>
            </w:rPr>
          </w:pPr>
          <w:hyperlink w:anchor="_wjo821nyd6sf">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Selection and Notification</w:t>
            </w:r>
          </w:hyperlink>
          <w:r w:rsidDel="00000000" w:rsidR="00000000" w:rsidRPr="00000000">
            <w:rPr>
              <w:rtl w:val="0"/>
            </w:rPr>
          </w:r>
        </w:p>
        <w:p w:rsidR="00000000" w:rsidDel="00000000" w:rsidP="00000000" w:rsidRDefault="00000000" w:rsidRPr="00000000" w14:paraId="00000007">
          <w:pPr>
            <w:widowControl w:val="0"/>
            <w:pBdr>
              <w:top w:color="auto" w:space="0" w:sz="0" w:val="none"/>
              <w:left w:color="auto" w:space="0" w:sz="0" w:val="none"/>
              <w:bottom w:color="auto" w:space="0" w:sz="0" w:val="none"/>
              <w:right w:color="auto" w:space="0" w:sz="0" w:val="none"/>
              <w:between w:color="auto" w:space="0" w:sz="0" w:val="none"/>
            </w:pBdr>
            <w:shd w:fill="auto" w:val="clear"/>
            <w:spacing w:before="60" w:line="240" w:lineRule="auto"/>
            <w:ind w:left="360"/>
            <w:rPr>
              <w:color w:val="1155cc"/>
              <w:u w:val="single"/>
            </w:rPr>
          </w:pPr>
          <w:hyperlink w:anchor="_k10yks72crj">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Current BRIClab: Contemporary Art Residents and Alumni</w:t>
            </w:r>
          </w:hyperlink>
          <w:r w:rsidDel="00000000" w:rsidR="00000000" w:rsidRPr="00000000">
            <w:rPr>
              <w:rtl w:val="0"/>
            </w:rPr>
          </w:r>
        </w:p>
        <w:p w:rsidR="00000000" w:rsidDel="00000000" w:rsidP="00000000" w:rsidRDefault="00000000" w:rsidRPr="00000000" w14:paraId="00000008">
          <w:pPr>
            <w:widowControl w:val="0"/>
            <w:pBdr>
              <w:top w:color="auto" w:space="0" w:sz="0" w:val="none"/>
              <w:left w:color="auto" w:space="0" w:sz="0" w:val="none"/>
              <w:bottom w:color="auto" w:space="0" w:sz="0" w:val="none"/>
              <w:right w:color="auto" w:space="0" w:sz="0" w:val="none"/>
              <w:between w:color="auto" w:space="0" w:sz="0" w:val="none"/>
            </w:pBdr>
            <w:shd w:fill="auto" w:val="clear"/>
            <w:spacing w:before="60" w:line="240" w:lineRule="auto"/>
            <w:ind w:left="0" w:firstLine="0"/>
            <w:rPr>
              <w:b w:val="0"/>
              <w:color w:val="1155cc"/>
              <w:u w:val="single"/>
            </w:rPr>
          </w:pPr>
          <w:hyperlink w:anchor="_kvefbr6c6go0">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II. 2024-25 BRIClab Residency Application FAQ</w:t>
            </w:r>
          </w:hyperlink>
          <w:r w:rsidDel="00000000" w:rsidR="00000000" w:rsidRPr="00000000">
            <w:rPr>
              <w:rtl w:val="0"/>
            </w:rPr>
          </w:r>
        </w:p>
        <w:p w:rsidR="00000000" w:rsidDel="00000000" w:rsidP="00000000" w:rsidRDefault="00000000" w:rsidRPr="00000000" w14:paraId="00000009">
          <w:pPr>
            <w:widowControl w:val="0"/>
            <w:pBdr>
              <w:top w:color="auto" w:space="0" w:sz="0" w:val="none"/>
              <w:left w:color="auto" w:space="0" w:sz="0" w:val="none"/>
              <w:bottom w:color="auto" w:space="0" w:sz="0" w:val="none"/>
              <w:right w:color="auto" w:space="0" w:sz="0" w:val="none"/>
              <w:between w:color="auto" w:space="0" w:sz="0" w:val="none"/>
            </w:pBdr>
            <w:shd w:fill="auto" w:val="clear"/>
            <w:spacing w:before="60" w:line="240" w:lineRule="auto"/>
            <w:ind w:left="360"/>
            <w:rPr>
              <w:color w:val="1155cc"/>
              <w:u w:val="single"/>
            </w:rPr>
          </w:pPr>
          <w:hyperlink w:anchor="_rsus4piacqry">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Residency</w:t>
            </w:r>
          </w:hyperlink>
          <w:r w:rsidDel="00000000" w:rsidR="00000000" w:rsidRPr="00000000">
            <w:rPr>
              <w:rtl w:val="0"/>
            </w:rPr>
          </w:r>
        </w:p>
        <w:p w:rsidR="00000000" w:rsidDel="00000000" w:rsidP="00000000" w:rsidRDefault="00000000" w:rsidRPr="00000000" w14:paraId="0000000A">
          <w:pPr>
            <w:widowControl w:val="0"/>
            <w:pBdr>
              <w:top w:color="auto" w:space="0" w:sz="0" w:val="none"/>
              <w:left w:color="auto" w:space="0" w:sz="0" w:val="none"/>
              <w:bottom w:color="auto" w:space="0" w:sz="0" w:val="none"/>
              <w:right w:color="auto" w:space="0" w:sz="0" w:val="none"/>
              <w:between w:color="auto" w:space="0" w:sz="0" w:val="none"/>
            </w:pBdr>
            <w:shd w:fill="auto" w:val="clear"/>
            <w:spacing w:before="60" w:line="240" w:lineRule="auto"/>
            <w:ind w:left="360"/>
            <w:rPr>
              <w:vertAlign w:val="baseline"/>
            </w:rPr>
          </w:pPr>
          <w:hyperlink w:anchor="_bk0p3u2cldqt">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Eligibility and Applying</w:t>
            </w:r>
          </w:hyperlink>
          <w:r w:rsidDel="00000000" w:rsidR="00000000" w:rsidRPr="00000000">
            <w:rPr>
              <w:rtl w:val="0"/>
            </w:rPr>
          </w:r>
        </w:p>
        <w:p w:rsidR="00000000" w:rsidDel="00000000" w:rsidP="00000000" w:rsidRDefault="00000000" w:rsidRPr="00000000" w14:paraId="0000000B">
          <w:pPr>
            <w:widowControl w:val="0"/>
            <w:pBdr>
              <w:top w:color="auto" w:space="0" w:sz="0" w:val="none"/>
              <w:left w:color="auto" w:space="0" w:sz="0" w:val="none"/>
              <w:bottom w:color="auto" w:space="0" w:sz="0" w:val="none"/>
              <w:right w:color="auto" w:space="0" w:sz="0" w:val="none"/>
              <w:between w:color="auto" w:space="0" w:sz="0" w:val="none"/>
            </w:pBdr>
            <w:shd w:fill="auto" w:val="clear"/>
            <w:spacing w:before="60" w:line="240" w:lineRule="auto"/>
            <w:ind w:left="360"/>
            <w:rPr>
              <w:vertAlign w:val="baseline"/>
            </w:rPr>
          </w:pPr>
          <w:hyperlink w:anchor="_9q6movactd97">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Evaluation and Notification</w:t>
            </w:r>
          </w:hyperlink>
          <w:r w:rsidDel="00000000" w:rsidR="00000000" w:rsidRPr="00000000">
            <w:rPr>
              <w:rtl w:val="0"/>
            </w:rPr>
          </w:r>
        </w:p>
        <w:p w:rsidR="00000000" w:rsidDel="00000000" w:rsidP="00000000" w:rsidRDefault="00000000" w:rsidRPr="00000000" w14:paraId="0000000C">
          <w:pPr>
            <w:widowControl w:val="0"/>
            <w:pBdr>
              <w:top w:color="auto" w:space="0" w:sz="0" w:val="none"/>
              <w:left w:color="auto" w:space="0" w:sz="0" w:val="none"/>
              <w:bottom w:color="auto" w:space="0" w:sz="0" w:val="none"/>
              <w:right w:color="auto" w:space="0" w:sz="0" w:val="none"/>
              <w:between w:color="auto" w:space="0" w:sz="0" w:val="none"/>
            </w:pBdr>
            <w:shd w:fill="auto" w:val="clear"/>
            <w:spacing w:before="60" w:line="240" w:lineRule="auto"/>
            <w:ind w:left="360"/>
            <w:rPr>
              <w:vertAlign w:val="baseline"/>
            </w:rPr>
          </w:pPr>
          <w:hyperlink w:anchor="_or5l5ebm116h">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Contact Us</w:t>
            </w:r>
          </w:hyperlink>
          <w:r w:rsidDel="00000000" w:rsidR="00000000" w:rsidRPr="00000000">
            <w:rPr>
              <w:rtl w:val="0"/>
            </w:rPr>
          </w:r>
        </w:p>
        <w:p w:rsidR="00000000" w:rsidDel="00000000" w:rsidP="00000000" w:rsidRDefault="00000000" w:rsidRPr="00000000" w14:paraId="0000000D">
          <w:pPr>
            <w:widowControl w:val="0"/>
            <w:pBdr>
              <w:top w:color="auto" w:space="0" w:sz="0" w:val="none"/>
              <w:left w:color="auto" w:space="0" w:sz="0" w:val="none"/>
              <w:bottom w:color="auto" w:space="0" w:sz="0" w:val="none"/>
              <w:right w:color="auto" w:space="0" w:sz="0" w:val="none"/>
              <w:between w:color="auto" w:space="0" w:sz="0" w:val="none"/>
            </w:pBdr>
            <w:shd w:fill="auto" w:val="clear"/>
            <w:spacing w:before="60" w:line="240" w:lineRule="auto"/>
            <w:ind w:left="0" w:firstLine="0"/>
            <w:rPr>
              <w:b w:val="0"/>
              <w:color w:val="1155cc"/>
              <w:u w:val="single"/>
            </w:rPr>
          </w:pPr>
          <w:hyperlink w:anchor="_kggsgq17879j">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III. Application</w:t>
            </w:r>
          </w:hyperlink>
          <w:r w:rsidDel="00000000" w:rsidR="00000000" w:rsidRPr="00000000">
            <w:rPr>
              <w:rtl w:val="0"/>
            </w:rPr>
          </w:r>
        </w:p>
        <w:p w:rsidR="00000000" w:rsidDel="00000000" w:rsidP="00000000" w:rsidRDefault="00000000" w:rsidRPr="00000000" w14:paraId="0000000E">
          <w:pPr>
            <w:widowControl w:val="0"/>
            <w:pBdr>
              <w:top w:color="auto" w:space="0" w:sz="0" w:val="none"/>
              <w:left w:color="auto" w:space="0" w:sz="0" w:val="none"/>
              <w:bottom w:color="auto" w:space="0" w:sz="0" w:val="none"/>
              <w:right w:color="auto" w:space="0" w:sz="0" w:val="none"/>
              <w:between w:color="auto" w:space="0" w:sz="0" w:val="none"/>
            </w:pBdr>
            <w:shd w:fill="auto" w:val="clear"/>
            <w:spacing w:before="60" w:line="240" w:lineRule="auto"/>
            <w:ind w:left="360"/>
            <w:rPr>
              <w:color w:val="1155cc"/>
              <w:u w:val="single"/>
            </w:rPr>
          </w:pPr>
          <w:hyperlink w:anchor="_lkzvv9a3c46n">
            <w:r w:rsidDel="00000000" w:rsidR="00000000" w:rsidRPr="00000000">
              <w:rPr>
                <w:color w:val="1155cc"/>
                <w:u w:val="single"/>
                <w:rtl w:val="0"/>
              </w:rPr>
              <w:t xml:space="preserve">Forms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F">
      <w:pPr>
        <w:pStyle w:val="Heading1"/>
        <w:ind w:left="0" w:firstLine="0"/>
        <w:rPr/>
        <w:sectPr>
          <w:headerReference r:id="rId7" w:type="default"/>
          <w:footerReference r:id="rId8" w:type="default"/>
          <w:pgSz w:h="15840" w:w="12240" w:orient="portrait"/>
          <w:pgMar w:bottom="1440" w:top="1440" w:left="1440" w:right="1440" w:header="720" w:footer="720"/>
          <w:pgNumType w:start="1"/>
        </w:sectPr>
      </w:pPr>
      <w:bookmarkStart w:colFirst="0" w:colLast="0" w:name="_34pmcj2snc76" w:id="2"/>
      <w:bookmarkEnd w:id="2"/>
      <w:r w:rsidDel="00000000" w:rsidR="00000000" w:rsidRPr="00000000">
        <w:rPr>
          <w:rtl w:val="0"/>
        </w:rPr>
      </w:r>
    </w:p>
    <w:p w:rsidR="00000000" w:rsidDel="00000000" w:rsidP="00000000" w:rsidRDefault="00000000" w:rsidRPr="00000000" w14:paraId="00000010">
      <w:pPr>
        <w:pStyle w:val="Heading1"/>
        <w:numPr>
          <w:ilvl w:val="0"/>
          <w:numId w:val="19"/>
        </w:numPr>
        <w:ind w:left="720" w:hanging="360"/>
        <w:rPr/>
      </w:pPr>
      <w:bookmarkStart w:colFirst="0" w:colLast="0" w:name="_v2m8g9pmu092" w:id="3"/>
      <w:bookmarkEnd w:id="3"/>
      <w:r w:rsidDel="00000000" w:rsidR="00000000" w:rsidRPr="00000000">
        <w:rPr>
          <w:rtl w:val="0"/>
        </w:rPr>
        <w:t xml:space="preserve">BRIClab: Contemporary Art Program Description</w:t>
      </w:r>
    </w:p>
    <w:p w:rsidR="00000000" w:rsidDel="00000000" w:rsidP="00000000" w:rsidRDefault="00000000" w:rsidRPr="00000000" w14:paraId="00000011">
      <w:pPr>
        <w:pBdr>
          <w:top w:color="e5e7eb" w:space="0" w:sz="0" w:val="none"/>
          <w:left w:color="e5e7eb" w:space="0" w:sz="0" w:val="none"/>
          <w:bottom w:color="e5e7eb" w:space="0" w:sz="0" w:val="none"/>
          <w:right w:color="e5e7eb" w:space="0" w:sz="0" w:val="none"/>
          <w:between w:color="e5e7eb" w:space="0" w:sz="0" w:val="none"/>
        </w:pBdr>
        <w:shd w:fill="ffffff" w:val="clear"/>
        <w:ind w:left="0" w:firstLine="0"/>
        <w:rPr>
          <w:sz w:val="24"/>
          <w:szCs w:val="24"/>
        </w:rPr>
      </w:pPr>
      <w:r w:rsidDel="00000000" w:rsidR="00000000" w:rsidRPr="00000000">
        <w:rPr>
          <w:sz w:val="24"/>
          <w:szCs w:val="24"/>
          <w:rtl w:val="0"/>
        </w:rPr>
        <w:t xml:space="preserve">BRIClab: Contemporary Art is an interdisciplinary, community-oriented residency program that provides emerging and early-career artists with studio space and professional support to develop and advance their practice. Artist applications are received through an open call and reviewed by BRIC staff members, BRIClab: Contemporary Art alumni, and art professionals. Five artists will be selected for the 2024-25 BRIClab: Contemporary Art cohort.</w:t>
      </w:r>
    </w:p>
    <w:p w:rsidR="00000000" w:rsidDel="00000000" w:rsidP="00000000" w:rsidRDefault="00000000" w:rsidRPr="00000000" w14:paraId="00000012">
      <w:pPr>
        <w:pBdr>
          <w:top w:color="e5e7eb" w:space="0" w:sz="0" w:val="none"/>
          <w:left w:color="e5e7eb" w:space="0" w:sz="0" w:val="none"/>
          <w:bottom w:color="e5e7eb" w:space="0" w:sz="0" w:val="none"/>
          <w:right w:color="e5e7eb" w:space="0" w:sz="0" w:val="none"/>
          <w:between w:color="e5e7eb" w:space="0" w:sz="0" w:val="none"/>
        </w:pBdr>
        <w:shd w:fill="ffffff" w:val="clear"/>
        <w:rPr>
          <w:sz w:val="24"/>
          <w:szCs w:val="24"/>
        </w:rPr>
      </w:pPr>
      <w:r w:rsidDel="00000000" w:rsidR="00000000" w:rsidRPr="00000000">
        <w:rPr>
          <w:rtl w:val="0"/>
        </w:rPr>
      </w:r>
    </w:p>
    <w:p w:rsidR="00000000" w:rsidDel="00000000" w:rsidP="00000000" w:rsidRDefault="00000000" w:rsidRPr="00000000" w14:paraId="00000013">
      <w:pPr>
        <w:pBdr>
          <w:top w:color="e5e7eb" w:space="0" w:sz="0" w:val="none"/>
          <w:left w:color="e5e7eb" w:space="0" w:sz="0" w:val="none"/>
          <w:bottom w:color="e5e7eb" w:space="0" w:sz="0" w:val="none"/>
          <w:right w:color="e5e7eb" w:space="0" w:sz="0" w:val="none"/>
          <w:between w:color="e5e7eb" w:space="0" w:sz="0" w:val="none"/>
        </w:pBdr>
        <w:shd w:fill="ffffff" w:val="clear"/>
        <w:ind w:left="0" w:firstLine="0"/>
        <w:rPr>
          <w:sz w:val="24"/>
          <w:szCs w:val="24"/>
        </w:rPr>
      </w:pPr>
      <w:r w:rsidDel="00000000" w:rsidR="00000000" w:rsidRPr="00000000">
        <w:rPr>
          <w:sz w:val="24"/>
          <w:szCs w:val="24"/>
          <w:rtl w:val="0"/>
        </w:rPr>
        <w:t xml:space="preserve">Applications for the 2024-25 BRIClab: Contemporary Art residency program are now open.</w:t>
      </w:r>
    </w:p>
    <w:p w:rsidR="00000000" w:rsidDel="00000000" w:rsidP="00000000" w:rsidRDefault="00000000" w:rsidRPr="00000000" w14:paraId="00000014">
      <w:pPr>
        <w:pBdr>
          <w:top w:color="e5e7eb" w:space="0" w:sz="0" w:val="none"/>
          <w:left w:color="e5e7eb" w:space="0" w:sz="0" w:val="none"/>
          <w:bottom w:color="e5e7eb" w:space="0" w:sz="0" w:val="none"/>
          <w:right w:color="e5e7eb" w:space="0" w:sz="0" w:val="none"/>
          <w:between w:color="e5e7eb" w:space="0" w:sz="0" w:val="none"/>
        </w:pBdr>
        <w:shd w:fill="ffffff" w:val="clear"/>
        <w:rPr/>
      </w:pPr>
      <w:r w:rsidDel="00000000" w:rsidR="00000000" w:rsidRPr="00000000">
        <w:rPr>
          <w:rtl w:val="0"/>
        </w:rPr>
      </w:r>
    </w:p>
    <w:p w:rsidR="00000000" w:rsidDel="00000000" w:rsidP="00000000" w:rsidRDefault="00000000" w:rsidRPr="00000000" w14:paraId="00000015">
      <w:pPr>
        <w:pBdr>
          <w:top w:color="e5e7eb" w:space="0" w:sz="0" w:val="none"/>
          <w:left w:color="e5e7eb" w:space="0" w:sz="0" w:val="none"/>
          <w:bottom w:color="e5e7eb" w:space="0" w:sz="0" w:val="none"/>
          <w:right w:color="e5e7eb" w:space="0" w:sz="0" w:val="none"/>
          <w:between w:color="e5e7eb" w:space="0" w:sz="0" w:val="none"/>
        </w:pBdr>
        <w:shd w:fill="ffffff" w:val="clear"/>
        <w:ind w:left="0" w:firstLine="0"/>
        <w:rPr>
          <w:color w:val="1155cc"/>
        </w:rPr>
        <w:sectPr>
          <w:type w:val="nextPage"/>
          <w:pgSz w:h="15840" w:w="12240" w:orient="portrait"/>
          <w:pgMar w:bottom="1440" w:top="1440" w:left="1440" w:right="1440" w:header="720" w:footer="720"/>
        </w:sectPr>
      </w:pPr>
      <w:commentRangeStart w:id="0"/>
      <w:r w:rsidDel="00000000" w:rsidR="00000000" w:rsidRPr="00000000">
        <w:rPr>
          <w:b w:val="1"/>
          <w:color w:val="1155cc"/>
          <w:sz w:val="26"/>
          <w:szCs w:val="26"/>
          <w:rtl w:val="0"/>
        </w:rPr>
        <w:t xml:space="preserve">APPLY NOW</w:t>
      </w:r>
      <w:commentRangeEnd w:id="0"/>
      <w:r w:rsidDel="00000000" w:rsidR="00000000" w:rsidRPr="00000000">
        <w:commentReference w:id="0"/>
      </w:r>
      <w:r w:rsidDel="00000000" w:rsidR="00000000" w:rsidRPr="00000000">
        <w:rPr>
          <w:b w:val="1"/>
          <w:color w:val="1155cc"/>
          <w:sz w:val="26"/>
          <w:szCs w:val="26"/>
          <w:rtl w:val="0"/>
        </w:rPr>
        <w:t xml:space="preserve">!</w:t>
      </w:r>
      <w:r w:rsidDel="00000000" w:rsidR="00000000" w:rsidRPr="00000000">
        <w:rPr>
          <w:rtl w:val="0"/>
        </w:rPr>
      </w:r>
    </w:p>
    <w:p w:rsidR="00000000" w:rsidDel="00000000" w:rsidP="00000000" w:rsidRDefault="00000000" w:rsidRPr="00000000" w14:paraId="00000016">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0" w:firstLine="0"/>
        <w:rPr/>
      </w:pPr>
      <w:bookmarkStart w:colFirst="0" w:colLast="0" w:name="_l7fs0kjc4yoq" w:id="4"/>
      <w:bookmarkEnd w:id="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0" w:firstLine="0"/>
        <w:rPr/>
      </w:pPr>
      <w:bookmarkStart w:colFirst="0" w:colLast="0" w:name="_z47xo3jzhg3c" w:id="5"/>
      <w:bookmarkEnd w:id="5"/>
      <w:r w:rsidDel="00000000" w:rsidR="00000000" w:rsidRPr="00000000">
        <w:rPr>
          <w:rtl w:val="0"/>
        </w:rPr>
        <w:t xml:space="preserve">The Program</w:t>
      </w:r>
    </w:p>
    <w:p w:rsidR="00000000" w:rsidDel="00000000" w:rsidP="00000000" w:rsidRDefault="00000000" w:rsidRPr="00000000" w14:paraId="00000018">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200" w:before="0" w:lineRule="auto"/>
        <w:ind w:left="0" w:firstLine="0"/>
        <w:rPr>
          <w:color w:val="000000"/>
        </w:rPr>
      </w:pPr>
      <w:bookmarkStart w:colFirst="0" w:colLast="0" w:name="_h64ev1xphnn3" w:id="6"/>
      <w:bookmarkEnd w:id="6"/>
      <w:r w:rsidDel="00000000" w:rsidR="00000000" w:rsidRPr="00000000">
        <w:rPr>
          <w:color w:val="000000"/>
          <w:rtl w:val="0"/>
        </w:rPr>
        <w:t xml:space="preserve">We offer each resident:</w:t>
      </w:r>
    </w:p>
    <w:p w:rsidR="00000000" w:rsidDel="00000000" w:rsidP="00000000" w:rsidRDefault="00000000" w:rsidRPr="00000000" w14:paraId="0000001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24/7 access to a free, semi-private 150-square foot studio space on the Mezzanine level at 20 Jay Street in DUMBO from August 1, 2024 - June 30, 2025.</w:t>
      </w:r>
    </w:p>
    <w:p w:rsidR="00000000" w:rsidDel="00000000" w:rsidP="00000000" w:rsidRDefault="00000000" w:rsidRPr="00000000" w14:paraId="0000001A">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pPr>
      <w:r w:rsidDel="00000000" w:rsidR="00000000" w:rsidRPr="00000000">
        <w:rPr>
          <w:rtl w:val="0"/>
        </w:rPr>
        <w:t xml:space="preserve">Each studio has a worktable and chair, three walls (including load-bearing walls and eight-foot partition walls), and overhead fluorescent lighting. Two of the five studios have large, operable windows with natural light. </w:t>
      </w:r>
    </w:p>
    <w:p w:rsidR="00000000" w:rsidDel="00000000" w:rsidP="00000000" w:rsidRDefault="00000000" w:rsidRPr="00000000" w14:paraId="0000001B">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pPr>
      <w:r w:rsidDel="00000000" w:rsidR="00000000" w:rsidRPr="00000000">
        <w:rPr>
          <w:rtl w:val="0"/>
        </w:rPr>
        <w:t xml:space="preserve">The building has a wheelchair-accessible street-level entrance. The building amenities and studios are accessible by one (1) street-level passenger elevator, three (3) passenger elevators, and one (1) freight elevator.</w:t>
      </w:r>
    </w:p>
    <w:p w:rsidR="00000000" w:rsidDel="00000000" w:rsidP="00000000" w:rsidRDefault="00000000" w:rsidRPr="00000000" w14:paraId="0000001C">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pPr>
      <w:r w:rsidDel="00000000" w:rsidR="00000000" w:rsidRPr="00000000">
        <w:rPr>
          <w:rtl w:val="0"/>
        </w:rPr>
        <w:t xml:space="preserve">Communal resources and amenities include:</w:t>
      </w:r>
    </w:p>
    <w:p w:rsidR="00000000" w:rsidDel="00000000" w:rsidP="00000000" w:rsidRDefault="00000000" w:rsidRPr="00000000" w14:paraId="0000001D">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pPr>
      <w:r w:rsidDel="00000000" w:rsidR="00000000" w:rsidRPr="00000000">
        <w:rPr>
          <w:rtl w:val="0"/>
        </w:rPr>
        <w:t xml:space="preserve">Electricity</w:t>
      </w:r>
    </w:p>
    <w:p w:rsidR="00000000" w:rsidDel="00000000" w:rsidP="00000000" w:rsidRDefault="00000000" w:rsidRPr="00000000" w14:paraId="0000001E">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pPr>
      <w:r w:rsidDel="00000000" w:rsidR="00000000" w:rsidRPr="00000000">
        <w:rPr>
          <w:rtl w:val="0"/>
        </w:rPr>
        <w:t xml:space="preserve">Heat and air conditioning</w:t>
      </w:r>
    </w:p>
    <w:p w:rsidR="00000000" w:rsidDel="00000000" w:rsidP="00000000" w:rsidRDefault="00000000" w:rsidRPr="00000000" w14:paraId="0000001F">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pPr>
      <w:r w:rsidDel="00000000" w:rsidR="00000000" w:rsidRPr="00000000">
        <w:rPr>
          <w:rtl w:val="0"/>
        </w:rPr>
        <w:t xml:space="preserve">Wi-Fi</w:t>
      </w:r>
    </w:p>
    <w:p w:rsidR="00000000" w:rsidDel="00000000" w:rsidP="00000000" w:rsidRDefault="00000000" w:rsidRPr="00000000" w14:paraId="00000020">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pPr>
      <w:r w:rsidDel="00000000" w:rsidR="00000000" w:rsidRPr="00000000">
        <w:rPr>
          <w:rtl w:val="0"/>
        </w:rPr>
        <w:t xml:space="preserve">Kitchenette with microwave, mini fridge, water filter, and electric kettle</w:t>
      </w:r>
    </w:p>
    <w:p w:rsidR="00000000" w:rsidDel="00000000" w:rsidP="00000000" w:rsidRDefault="00000000" w:rsidRPr="00000000" w14:paraId="00000021">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pPr>
      <w:r w:rsidDel="00000000" w:rsidR="00000000" w:rsidRPr="00000000">
        <w:rPr>
          <w:rtl w:val="0"/>
        </w:rPr>
        <w:t xml:space="preserve">Wheelchair-accessible, multi-stall, men’s and women’s restrooms on each floor</w:t>
      </w:r>
    </w:p>
    <w:p w:rsidR="00000000" w:rsidDel="00000000" w:rsidP="00000000" w:rsidRDefault="00000000" w:rsidRPr="00000000" w14:paraId="00000022">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pPr>
      <w:r w:rsidDel="00000000" w:rsidR="00000000" w:rsidRPr="00000000">
        <w:rPr>
          <w:rtl w:val="0"/>
        </w:rPr>
        <w:t xml:space="preserve">Hallway slop sinks</w:t>
      </w:r>
    </w:p>
    <w:p w:rsidR="00000000" w:rsidDel="00000000" w:rsidP="00000000" w:rsidRDefault="00000000" w:rsidRPr="00000000" w14:paraId="00000023">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pPr>
      <w:r w:rsidDel="00000000" w:rsidR="00000000" w:rsidRPr="00000000">
        <w:rPr>
          <w:rtl w:val="0"/>
        </w:rPr>
        <w:t xml:space="preserve">Conference Rooms</w:t>
      </w:r>
    </w:p>
    <w:p w:rsidR="00000000" w:rsidDel="00000000" w:rsidP="00000000" w:rsidRDefault="00000000" w:rsidRPr="00000000" w14:paraId="00000024">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pPr>
      <w:r w:rsidDel="00000000" w:rsidR="00000000" w:rsidRPr="00000000">
        <w:rPr>
          <w:rtl w:val="0"/>
        </w:rPr>
        <w:t xml:space="preserve">Roof Deck</w:t>
      </w:r>
    </w:p>
    <w:p w:rsidR="00000000" w:rsidDel="00000000" w:rsidP="00000000" w:rsidRDefault="00000000" w:rsidRPr="00000000" w14:paraId="00000025">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pPr>
      <w:r w:rsidDel="00000000" w:rsidR="00000000" w:rsidRPr="00000000">
        <w:rPr>
          <w:rtl w:val="0"/>
        </w:rPr>
        <w:t xml:space="preserve">Mother’s Room</w:t>
      </w:r>
    </w:p>
    <w:p w:rsidR="00000000" w:rsidDel="00000000" w:rsidP="00000000" w:rsidRDefault="00000000" w:rsidRPr="00000000" w14:paraId="00000026">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pPr>
      <w:r w:rsidDel="00000000" w:rsidR="00000000" w:rsidRPr="00000000">
        <w:rPr>
          <w:rtl w:val="0"/>
        </w:rPr>
        <w:t xml:space="preserve">Bike Storage</w:t>
      </w:r>
    </w:p>
    <w:p w:rsidR="00000000" w:rsidDel="00000000" w:rsidP="00000000" w:rsidRDefault="00000000" w:rsidRPr="00000000" w14:paraId="00000027">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pPr>
      <w:r w:rsidDel="00000000" w:rsidR="00000000" w:rsidRPr="00000000">
        <w:rPr>
          <w:rtl w:val="0"/>
        </w:rPr>
        <w:t xml:space="preserve">Mail Room</w:t>
      </w:r>
    </w:p>
    <w:p w:rsidR="00000000" w:rsidDel="00000000" w:rsidP="00000000" w:rsidRDefault="00000000" w:rsidRPr="00000000" w14:paraId="00000028">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pPr>
      <w:r w:rsidDel="00000000" w:rsidR="00000000" w:rsidRPr="00000000">
        <w:rPr>
          <w:rtl w:val="0"/>
        </w:rPr>
        <w:t xml:space="preserve">Freight Elevator</w:t>
      </w:r>
    </w:p>
    <w:p w:rsidR="00000000" w:rsidDel="00000000" w:rsidP="00000000" w:rsidRDefault="00000000" w:rsidRPr="00000000" w14:paraId="00000029">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pPr>
      <w:r w:rsidDel="00000000" w:rsidR="00000000" w:rsidRPr="00000000">
        <w:rPr>
          <w:rtl w:val="0"/>
        </w:rPr>
        <w:t xml:space="preserve">Loading Dock</w:t>
      </w:r>
    </w:p>
    <w:p w:rsidR="00000000" w:rsidDel="00000000" w:rsidP="00000000" w:rsidRDefault="00000000" w:rsidRPr="00000000" w14:paraId="0000002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A $2,500 stipend.</w:t>
      </w:r>
    </w:p>
    <w:p w:rsidR="00000000" w:rsidDel="00000000" w:rsidP="00000000" w:rsidRDefault="00000000" w:rsidRPr="00000000" w14:paraId="0000002B">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A peer advisor chosen by the resident to support the development of their work.</w:t>
      </w:r>
    </w:p>
    <w:p w:rsidR="00000000" w:rsidDel="00000000" w:rsidP="00000000" w:rsidRDefault="00000000" w:rsidRPr="00000000" w14:paraId="0000002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Studio visits with BRIC curatorial staff, leading curators, scholars, and practitioners, and artists in neighboring residency programs.</w:t>
      </w:r>
    </w:p>
    <w:p w:rsidR="00000000" w:rsidDel="00000000" w:rsidP="00000000" w:rsidRDefault="00000000" w:rsidRPr="00000000" w14:paraId="0000002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Opportunities to participate in regularly scheduled (at least once monthly) cohort gatherings and workshops tailored to the cohort’s interests and needs.</w:t>
      </w:r>
    </w:p>
    <w:p w:rsidR="00000000" w:rsidDel="00000000" w:rsidP="00000000" w:rsidRDefault="00000000" w:rsidRPr="00000000" w14:paraId="0000002E">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An Open Studios event.</w:t>
      </w:r>
    </w:p>
    <w:p w:rsidR="00000000" w:rsidDel="00000000" w:rsidP="00000000" w:rsidRDefault="00000000" w:rsidRPr="00000000" w14:paraId="0000002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ectPr>
          <w:type w:val="continuous"/>
          <w:pgSz w:h="15840" w:w="12240" w:orient="portrait"/>
          <w:pgMar w:bottom="1440" w:top="1440" w:left="1440" w:right="1440" w:header="720" w:footer="720"/>
        </w:sectPr>
      </w:pPr>
      <w:r w:rsidDel="00000000" w:rsidR="00000000" w:rsidRPr="00000000">
        <w:rPr>
          <w:rtl w:val="0"/>
        </w:rPr>
        <w:t xml:space="preserve">Photographic documentation of work completed during the residency.</w:t>
      </w:r>
    </w:p>
    <w:p w:rsidR="00000000" w:rsidDel="00000000" w:rsidP="00000000" w:rsidRDefault="00000000" w:rsidRPr="00000000" w14:paraId="00000030">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0" w:firstLine="0"/>
        <w:rPr/>
      </w:pPr>
      <w:bookmarkStart w:colFirst="0" w:colLast="0" w:name="_jz5sdfsrdtoq" w:id="7"/>
      <w:bookmarkEnd w:id="7"/>
      <w:r w:rsidDel="00000000" w:rsidR="00000000" w:rsidRPr="00000000">
        <w:rPr>
          <w:rtl w:val="0"/>
        </w:rPr>
        <w:t xml:space="preserve">Eligibility</w:t>
      </w:r>
    </w:p>
    <w:p w:rsidR="00000000" w:rsidDel="00000000" w:rsidP="00000000" w:rsidRDefault="00000000" w:rsidRPr="00000000" w14:paraId="0000003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200" w:before="0" w:lineRule="auto"/>
        <w:ind w:left="0" w:firstLine="0"/>
        <w:rPr>
          <w:color w:val="000000"/>
        </w:rPr>
      </w:pPr>
      <w:bookmarkStart w:colFirst="0" w:colLast="0" w:name="_ljazzxac1ij7" w:id="8"/>
      <w:bookmarkEnd w:id="8"/>
      <w:r w:rsidDel="00000000" w:rsidR="00000000" w:rsidRPr="00000000">
        <w:rPr>
          <w:color w:val="000000"/>
          <w:rtl w:val="0"/>
        </w:rPr>
        <w:t xml:space="preserve">We are interested in:</w:t>
      </w:r>
    </w:p>
    <w:p w:rsidR="00000000" w:rsidDel="00000000" w:rsidP="00000000" w:rsidRDefault="00000000" w:rsidRPr="00000000" w14:paraId="00000032">
      <w:pPr>
        <w:numPr>
          <w:ilvl w:val="0"/>
          <w:numId w:val="8"/>
        </w:numPr>
        <w:rPr>
          <w:sz w:val="24"/>
          <w:szCs w:val="24"/>
        </w:rPr>
      </w:pPr>
      <w:r w:rsidDel="00000000" w:rsidR="00000000" w:rsidRPr="00000000">
        <w:rPr>
          <w:rtl w:val="0"/>
        </w:rPr>
        <w:t xml:space="preserve">Emerging and early-career* artists, artist collectives, and collaboratives based in New York City, 18 years or older, who are enthusiastic about:</w:t>
      </w:r>
    </w:p>
    <w:p w:rsidR="00000000" w:rsidDel="00000000" w:rsidP="00000000" w:rsidRDefault="00000000" w:rsidRPr="00000000" w14:paraId="00000033">
      <w:pPr>
        <w:numPr>
          <w:ilvl w:val="1"/>
          <w:numId w:val="8"/>
        </w:numPr>
        <w:ind w:left="1440" w:hanging="360"/>
        <w:rPr>
          <w:sz w:val="24"/>
          <w:szCs w:val="24"/>
        </w:rPr>
      </w:pPr>
      <w:r w:rsidDel="00000000" w:rsidR="00000000" w:rsidRPr="00000000">
        <w:rPr>
          <w:rtl w:val="0"/>
        </w:rPr>
        <w:t xml:space="preserve">Developing work that expands their practice in a new and compelling way</w:t>
      </w:r>
    </w:p>
    <w:p w:rsidR="00000000" w:rsidDel="00000000" w:rsidP="00000000" w:rsidRDefault="00000000" w:rsidRPr="00000000" w14:paraId="00000034">
      <w:pPr>
        <w:numPr>
          <w:ilvl w:val="1"/>
          <w:numId w:val="8"/>
        </w:numPr>
        <w:ind w:left="1440" w:hanging="360"/>
        <w:rPr>
          <w:sz w:val="24"/>
          <w:szCs w:val="24"/>
        </w:rPr>
      </w:pPr>
      <w:r w:rsidDel="00000000" w:rsidR="00000000" w:rsidRPr="00000000">
        <w:rPr>
          <w:rtl w:val="0"/>
        </w:rPr>
        <w:t xml:space="preserve">Building community within the cohort by actively participating in regular (at least once monthly) cohort gatherings and workshops tailored to the cohort’s interests and needs.</w:t>
      </w:r>
    </w:p>
    <w:p w:rsidR="00000000" w:rsidDel="00000000" w:rsidP="00000000" w:rsidRDefault="00000000" w:rsidRPr="00000000" w14:paraId="00000035">
      <w:pPr>
        <w:numPr>
          <w:ilvl w:val="1"/>
          <w:numId w:val="8"/>
        </w:numPr>
        <w:ind w:left="1440" w:hanging="360"/>
        <w:rPr>
          <w:sz w:val="24"/>
          <w:szCs w:val="24"/>
        </w:rPr>
      </w:pPr>
      <w:r w:rsidDel="00000000" w:rsidR="00000000" w:rsidRPr="00000000">
        <w:rPr>
          <w:rtl w:val="0"/>
        </w:rPr>
        <w:t xml:space="preserve">Hosting regular (at least once monthly) studio visits with BRIC curatorial staff, leading curators, scholars, and practitioners, and artists in neighboring residency programs.</w:t>
      </w:r>
    </w:p>
    <w:p w:rsidR="00000000" w:rsidDel="00000000" w:rsidP="00000000" w:rsidRDefault="00000000" w:rsidRPr="00000000" w14:paraId="00000036">
      <w:pPr>
        <w:numPr>
          <w:ilvl w:val="1"/>
          <w:numId w:val="8"/>
        </w:numPr>
        <w:ind w:left="1440" w:hanging="360"/>
        <w:rPr>
          <w:sz w:val="24"/>
          <w:szCs w:val="24"/>
        </w:rPr>
      </w:pPr>
      <w:r w:rsidDel="00000000" w:rsidR="00000000" w:rsidRPr="00000000">
        <w:rPr>
          <w:rtl w:val="0"/>
        </w:rPr>
        <w:t xml:space="preserve">Cultivating a relationship with a peer advisor who will offer support and feedback on the resident’s works-in-progress and larger practice.</w:t>
      </w:r>
    </w:p>
    <w:p w:rsidR="00000000" w:rsidDel="00000000" w:rsidP="00000000" w:rsidRDefault="00000000" w:rsidRPr="00000000" w14:paraId="00000037">
      <w:pPr>
        <w:numPr>
          <w:ilvl w:val="1"/>
          <w:numId w:val="8"/>
        </w:numPr>
        <w:ind w:left="1440" w:hanging="360"/>
        <w:rPr>
          <w:sz w:val="24"/>
          <w:szCs w:val="24"/>
        </w:rPr>
      </w:pPr>
      <w:r w:rsidDel="00000000" w:rsidR="00000000" w:rsidRPr="00000000">
        <w:rPr>
          <w:rtl w:val="0"/>
        </w:rPr>
        <w:t xml:space="preserve">Sharing work with the public during our two-day Open Studios event in Spring 2025.</w:t>
      </w:r>
    </w:p>
    <w:p w:rsidR="00000000" w:rsidDel="00000000" w:rsidP="00000000" w:rsidRDefault="00000000" w:rsidRPr="00000000" w14:paraId="00000038">
      <w:pPr>
        <w:numPr>
          <w:ilvl w:val="1"/>
          <w:numId w:val="8"/>
        </w:numPr>
        <w:ind w:left="1440" w:hanging="360"/>
        <w:rPr>
          <w:sz w:val="24"/>
          <w:szCs w:val="24"/>
        </w:rPr>
      </w:pPr>
      <w:r w:rsidDel="00000000" w:rsidR="00000000" w:rsidRPr="00000000">
        <w:rPr>
          <w:rtl w:val="0"/>
        </w:rPr>
        <w:t xml:space="preserve">Preparing finalized work for documentation at the end of the residency.</w:t>
      </w:r>
    </w:p>
    <w:p w:rsidR="00000000" w:rsidDel="00000000" w:rsidP="00000000" w:rsidRDefault="00000000" w:rsidRPr="00000000" w14:paraId="00000039">
      <w:pPr>
        <w:numPr>
          <w:ilvl w:val="1"/>
          <w:numId w:val="8"/>
        </w:numPr>
        <w:ind w:left="1440" w:hanging="360"/>
        <w:rPr>
          <w:sz w:val="24"/>
          <w:szCs w:val="24"/>
        </w:rPr>
      </w:pPr>
      <w:r w:rsidDel="00000000" w:rsidR="00000000" w:rsidRPr="00000000">
        <w:rPr>
          <w:rtl w:val="0"/>
        </w:rPr>
        <w:t xml:space="preserve">Joining our network of BRIClab artists and alumni working across Contemporary Art, Video Art, Film &amp; TV, and Performing Arts.</w:t>
      </w:r>
      <w:r w:rsidDel="00000000" w:rsidR="00000000" w:rsidRPr="00000000">
        <w:rPr>
          <w:rtl w:val="0"/>
        </w:rPr>
      </w:r>
    </w:p>
    <w:p w:rsidR="00000000" w:rsidDel="00000000" w:rsidP="00000000" w:rsidRDefault="00000000" w:rsidRPr="00000000" w14:paraId="0000003A">
      <w:pPr>
        <w:pStyle w:val="Heading3"/>
        <w:ind w:left="0" w:firstLine="0"/>
        <w:rPr>
          <w:color w:val="000000"/>
        </w:rPr>
      </w:pPr>
      <w:bookmarkStart w:colFirst="0" w:colLast="0" w:name="_ltu5wobt7kkw" w:id="9"/>
      <w:bookmarkEnd w:id="9"/>
      <w:r w:rsidDel="00000000" w:rsidR="00000000" w:rsidRPr="00000000">
        <w:rPr>
          <w:color w:val="000000"/>
          <w:rtl w:val="0"/>
        </w:rPr>
        <w:t xml:space="preserve">We cannot consider applications from:</w:t>
      </w:r>
    </w:p>
    <w:p w:rsidR="00000000" w:rsidDel="00000000" w:rsidP="00000000" w:rsidRDefault="00000000" w:rsidRPr="00000000" w14:paraId="0000003B">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Artists who are enrolled in a degree-granting program during the residency period (August 2024-June 2025).</w:t>
      </w:r>
    </w:p>
    <w:p w:rsidR="00000000" w:rsidDel="00000000" w:rsidP="00000000" w:rsidRDefault="00000000" w:rsidRPr="00000000" w14:paraId="0000003C">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Former BRIClab: Contemporary Art residents and/or BRICworkspace residents.</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ind w:left="0" w:firstLine="0"/>
        <w:rPr/>
        <w:sectPr>
          <w:type w:val="nextPage"/>
          <w:pgSz w:h="15840" w:w="12240" w:orient="portrait"/>
          <w:pgMar w:bottom="1440" w:top="1440" w:left="1440" w:right="1440" w:header="720" w:footer="720"/>
        </w:sectPr>
      </w:pPr>
      <w:r w:rsidDel="00000000" w:rsidR="00000000" w:rsidRPr="00000000">
        <w:rPr>
          <w:rtl w:val="0"/>
        </w:rPr>
        <w:t xml:space="preserve">*Emerging and early-career artists may be recent graduates of BFA or MFA programs; may have been featured in solo or group shows at lesser-known art spaces; and/or received some press recognition. Emerging and early-career artists have not had solo exhibitions at well-known institutions, nor have they received consistent press or production opportunities.</w:t>
      </w:r>
    </w:p>
    <w:p w:rsidR="00000000" w:rsidDel="00000000" w:rsidP="00000000" w:rsidRDefault="00000000" w:rsidRPr="00000000" w14:paraId="0000003F">
      <w:pPr>
        <w:pStyle w:val="Heading2"/>
        <w:spacing w:after="200" w:before="200" w:lineRule="auto"/>
        <w:ind w:left="0" w:firstLine="0"/>
        <w:rPr/>
      </w:pPr>
      <w:bookmarkStart w:colFirst="0" w:colLast="0" w:name="_4c4m1y2lu4t8" w:id="10"/>
      <w:bookmarkEnd w:id="10"/>
      <w:r w:rsidDel="00000000" w:rsidR="00000000" w:rsidRPr="00000000">
        <w:rPr>
          <w:rtl w:val="0"/>
        </w:rPr>
        <w:t xml:space="preserve">Accessibility</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BRIC is committed to access and equity for all.</w:t>
      </w:r>
    </w:p>
    <w:p w:rsidR="00000000" w:rsidDel="00000000" w:rsidP="00000000" w:rsidRDefault="00000000" w:rsidRPr="00000000" w14:paraId="00000041">
      <w:pPr>
        <w:pStyle w:val="Heading3"/>
        <w:ind w:left="0" w:firstLine="0"/>
        <w:rPr>
          <w:color w:val="000000"/>
        </w:rPr>
      </w:pPr>
      <w:bookmarkStart w:colFirst="0" w:colLast="0" w:name="_luem0jx89boe" w:id="11"/>
      <w:bookmarkEnd w:id="11"/>
      <w:r w:rsidDel="00000000" w:rsidR="00000000" w:rsidRPr="00000000">
        <w:rPr>
          <w:color w:val="000000"/>
          <w:rtl w:val="0"/>
        </w:rPr>
        <w:t xml:space="preserve">Accessing the Studios</w:t>
      </w:r>
    </w:p>
    <w:p w:rsidR="00000000" w:rsidDel="00000000" w:rsidP="00000000" w:rsidRDefault="00000000" w:rsidRPr="00000000" w14:paraId="00000042">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The studios are located on the Mezzanine level at 20 Jay Street. The building has a wheelchair-accessible street-level entrance. The building amenities and studios are accessible by one (1) street-level passenger elevator, three (3) passenger elevators, and one (1) freight elevator.</w:t>
      </w:r>
    </w:p>
    <w:p w:rsidR="00000000" w:rsidDel="00000000" w:rsidP="00000000" w:rsidRDefault="00000000" w:rsidRPr="00000000" w14:paraId="00000043">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2"/>
          <w:szCs w:val="22"/>
        </w:rPr>
      </w:pPr>
      <w:r w:rsidDel="00000000" w:rsidR="00000000" w:rsidRPr="00000000">
        <w:rPr>
          <w:rtl w:val="0"/>
        </w:rPr>
        <w:t xml:space="preserve">Accessible Modes of Transportation to 20 Jay Street:</w:t>
      </w:r>
    </w:p>
    <w:p w:rsidR="00000000" w:rsidDel="00000000" w:rsidP="00000000" w:rsidRDefault="00000000" w:rsidRPr="00000000" w14:paraId="00000044">
      <w:pPr>
        <w:numPr>
          <w:ilvl w:val="1"/>
          <w:numId w:val="1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sz w:val="22"/>
          <w:szCs w:val="22"/>
        </w:rPr>
      </w:pPr>
      <w:hyperlink r:id="rId9">
        <w:r w:rsidDel="00000000" w:rsidR="00000000" w:rsidRPr="00000000">
          <w:rPr>
            <w:rtl w:val="0"/>
          </w:rPr>
          <w:t xml:space="preserve">Access-a-ride</w:t>
        </w:r>
      </w:hyperlink>
      <w:r w:rsidDel="00000000" w:rsidR="00000000" w:rsidRPr="00000000">
        <w:rPr>
          <w:rtl w:val="0"/>
        </w:rPr>
        <w:t xml:space="preserve">  |  Uber  |  Lyft</w:t>
      </w:r>
    </w:p>
    <w:p w:rsidR="00000000" w:rsidDel="00000000" w:rsidP="00000000" w:rsidRDefault="00000000" w:rsidRPr="00000000" w14:paraId="00000045">
      <w:pPr>
        <w:numPr>
          <w:ilvl w:val="1"/>
          <w:numId w:val="1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sz w:val="22"/>
          <w:szCs w:val="22"/>
        </w:rPr>
      </w:pPr>
      <w:r w:rsidDel="00000000" w:rsidR="00000000" w:rsidRPr="00000000">
        <w:rPr>
          <w:rtl w:val="0"/>
        </w:rPr>
        <w:t xml:space="preserve">Accessible Subway Stations</w:t>
      </w:r>
    </w:p>
    <w:p w:rsidR="00000000" w:rsidDel="00000000" w:rsidP="00000000" w:rsidRDefault="00000000" w:rsidRPr="00000000" w14:paraId="00000046">
      <w:pPr>
        <w:numPr>
          <w:ilvl w:val="2"/>
          <w:numId w:val="1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sz w:val="22"/>
          <w:szCs w:val="22"/>
        </w:rPr>
      </w:pPr>
      <w:r w:rsidDel="00000000" w:rsidR="00000000" w:rsidRPr="00000000">
        <w:rPr>
          <w:rtl w:val="0"/>
        </w:rPr>
        <w:t xml:space="preserve">Borough Hall 2, 3; 4, 5 Manhattan-bound and The Bronx-bound only</w:t>
      </w:r>
    </w:p>
    <w:p w:rsidR="00000000" w:rsidDel="00000000" w:rsidP="00000000" w:rsidRDefault="00000000" w:rsidRPr="00000000" w14:paraId="00000047">
      <w:pPr>
        <w:numPr>
          <w:ilvl w:val="2"/>
          <w:numId w:val="1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sz w:val="22"/>
          <w:szCs w:val="22"/>
        </w:rPr>
      </w:pPr>
      <w:r w:rsidDel="00000000" w:rsidR="00000000" w:rsidRPr="00000000">
        <w:rPr>
          <w:rtl w:val="0"/>
        </w:rPr>
        <w:t xml:space="preserve">Elevator in front of Supreme Court Building at Court St. </w:t>
      </w:r>
    </w:p>
    <w:p w:rsidR="00000000" w:rsidDel="00000000" w:rsidP="00000000" w:rsidRDefault="00000000" w:rsidRPr="00000000" w14:paraId="00000048">
      <w:pPr>
        <w:numPr>
          <w:ilvl w:val="2"/>
          <w:numId w:val="1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sz w:val="22"/>
          <w:szCs w:val="22"/>
        </w:rPr>
      </w:pPr>
      <w:r w:rsidDel="00000000" w:rsidR="00000000" w:rsidRPr="00000000">
        <w:rPr>
          <w:rtl w:val="0"/>
        </w:rPr>
        <w:t xml:space="preserve">Bus connections: B25, B26, B38, B41, B45, B52, B61, B un 65 and B103 (westbound only).</w:t>
      </w:r>
    </w:p>
    <w:p w:rsidR="00000000" w:rsidDel="00000000" w:rsidP="00000000" w:rsidRDefault="00000000" w:rsidRPr="00000000" w14:paraId="00000049">
      <w:pPr>
        <w:numPr>
          <w:ilvl w:val="1"/>
          <w:numId w:val="1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sz w:val="22"/>
          <w:szCs w:val="22"/>
        </w:rPr>
      </w:pPr>
      <w:r w:rsidDel="00000000" w:rsidR="00000000" w:rsidRPr="00000000">
        <w:rPr>
          <w:rtl w:val="0"/>
        </w:rPr>
        <w:t xml:space="preserve">Bus</w:t>
      </w:r>
    </w:p>
    <w:p w:rsidR="00000000" w:rsidDel="00000000" w:rsidP="00000000" w:rsidRDefault="00000000" w:rsidRPr="00000000" w14:paraId="0000004A">
      <w:pPr>
        <w:numPr>
          <w:ilvl w:val="2"/>
          <w:numId w:val="1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sz w:val="22"/>
          <w:szCs w:val="22"/>
        </w:rPr>
      </w:pPr>
      <w:r w:rsidDel="00000000" w:rsidR="00000000" w:rsidRPr="00000000">
        <w:rPr>
          <w:rtl w:val="0"/>
        </w:rPr>
        <w:t xml:space="preserve">B25, B62, B67, B69</w:t>
      </w:r>
      <w:r w:rsidDel="00000000" w:rsidR="00000000" w:rsidRPr="00000000">
        <w:rPr>
          <w:rtl w:val="0"/>
        </w:rPr>
      </w:r>
    </w:p>
    <w:p w:rsidR="00000000" w:rsidDel="00000000" w:rsidP="00000000" w:rsidRDefault="00000000" w:rsidRPr="00000000" w14:paraId="0000004B">
      <w:pPr>
        <w:numPr>
          <w:ilvl w:val="0"/>
          <w:numId w:val="11"/>
        </w:numPr>
        <w:pBdr>
          <w:top w:color="e5e7eb" w:space="0" w:sz="0" w:val="none"/>
          <w:left w:color="e5e7eb" w:space="0" w:sz="0" w:val="none"/>
          <w:bottom w:color="e5e7eb" w:space="0" w:sz="0" w:val="none"/>
          <w:right w:color="e5e7eb" w:space="0" w:sz="0" w:val="none"/>
          <w:between w:color="e5e7eb" w:space="0" w:sz="0" w:val="none"/>
        </w:pBdr>
        <w:shd w:fill="ffffff" w:val="clear"/>
        <w:ind w:left="720" w:hanging="360"/>
        <w:rPr>
          <w:sz w:val="22"/>
          <w:szCs w:val="22"/>
        </w:rPr>
      </w:pPr>
      <w:r w:rsidDel="00000000" w:rsidR="00000000" w:rsidRPr="00000000">
        <w:rPr>
          <w:rtl w:val="0"/>
        </w:rPr>
        <w:t xml:space="preserve">Residents will have the opportunity to draft a Cohort Community Agreement to share, discuss, and address access needs and requests concerning communal spaces, hosting guests, COVID-19, and more.</w:t>
      </w:r>
    </w:p>
    <w:p w:rsidR="00000000" w:rsidDel="00000000" w:rsidP="00000000" w:rsidRDefault="00000000" w:rsidRPr="00000000" w14:paraId="0000004C">
      <w:pPr>
        <w:pStyle w:val="Heading3"/>
        <w:ind w:left="0" w:firstLine="0"/>
        <w:rPr>
          <w:color w:val="000000"/>
        </w:rPr>
      </w:pPr>
      <w:bookmarkStart w:colFirst="0" w:colLast="0" w:name="_mmt5ptbbpqf9" w:id="12"/>
      <w:bookmarkEnd w:id="12"/>
      <w:r w:rsidDel="00000000" w:rsidR="00000000" w:rsidRPr="00000000">
        <w:rPr>
          <w:color w:val="000000"/>
          <w:rtl w:val="0"/>
        </w:rPr>
        <w:t xml:space="preserve">Accessing Events and Programs</w:t>
      </w:r>
    </w:p>
    <w:p w:rsidR="00000000" w:rsidDel="00000000" w:rsidP="00000000" w:rsidRDefault="00000000" w:rsidRPr="00000000" w14:paraId="0000004D">
      <w:pPr>
        <w:numPr>
          <w:ilvl w:val="0"/>
          <w:numId w:val="11"/>
        </w:numPr>
        <w:pBdr>
          <w:top w:color="e5e7eb" w:space="0" w:sz="0" w:val="none"/>
          <w:left w:color="e5e7eb" w:space="0" w:sz="0" w:val="none"/>
          <w:bottom w:color="e5e7eb" w:space="0" w:sz="0" w:val="none"/>
          <w:right w:color="e5e7eb" w:space="0" w:sz="0" w:val="none"/>
          <w:between w:color="e5e7eb" w:space="0" w:sz="0" w:val="none"/>
        </w:pBdr>
        <w:shd w:fill="ffffff" w:val="clear"/>
        <w:ind w:left="720" w:hanging="360"/>
        <w:rPr>
          <w:sz w:val="22"/>
          <w:szCs w:val="22"/>
        </w:rPr>
      </w:pPr>
      <w:r w:rsidDel="00000000" w:rsidR="00000000" w:rsidRPr="00000000">
        <w:rPr>
          <w:rtl w:val="0"/>
        </w:rPr>
        <w:t xml:space="preserve">Participation in cohort events and programs (including but not limited to gatherings, workshops, studio visits, and Open Studios) is required. Cohort events and programs will primarily take place in-person at the BRIClab studios with the option (where possible) to join virtually via Google Meet or Zoom. Virtual options for off-site events (taking place outside of the BRIClab studios) may be arranged on a case-by-case basis.</w:t>
      </w:r>
    </w:p>
    <w:p w:rsidR="00000000" w:rsidDel="00000000" w:rsidP="00000000" w:rsidRDefault="00000000" w:rsidRPr="00000000" w14:paraId="0000004E">
      <w:pPr>
        <w:pStyle w:val="Heading3"/>
        <w:ind w:left="0" w:firstLine="0"/>
        <w:rPr>
          <w:color w:val="000000"/>
        </w:rPr>
      </w:pPr>
      <w:bookmarkStart w:colFirst="0" w:colLast="0" w:name="_dvkmqm5qu8h1" w:id="13"/>
      <w:bookmarkEnd w:id="13"/>
      <w:r w:rsidDel="00000000" w:rsidR="00000000" w:rsidRPr="00000000">
        <w:rPr>
          <w:color w:val="000000"/>
          <w:rtl w:val="0"/>
        </w:rPr>
        <w:t xml:space="preserve">Accessing the Application and Other Questions</w:t>
      </w:r>
    </w:p>
    <w:p w:rsidR="00000000" w:rsidDel="00000000" w:rsidP="00000000" w:rsidRDefault="00000000" w:rsidRPr="00000000" w14:paraId="0000004F">
      <w:pPr>
        <w:numPr>
          <w:ilvl w:val="0"/>
          <w:numId w:val="11"/>
        </w:numPr>
        <w:pBdr>
          <w:top w:color="e5e7eb" w:space="0" w:sz="0" w:val="none"/>
          <w:left w:color="e5e7eb" w:space="0" w:sz="0" w:val="none"/>
          <w:bottom w:color="e5e7eb" w:space="0" w:sz="0" w:val="none"/>
          <w:right w:color="e5e7eb" w:space="0" w:sz="0" w:val="none"/>
          <w:between w:color="e5e7eb" w:space="0" w:sz="0" w:val="none"/>
        </w:pBdr>
        <w:shd w:fill="ffffff" w:val="clear"/>
        <w:ind w:left="720" w:hanging="360"/>
        <w:rPr>
          <w:sz w:val="22"/>
          <w:szCs w:val="22"/>
        </w:rPr>
        <w:sectPr>
          <w:type w:val="nextPage"/>
          <w:pgSz w:h="15840" w:w="12240" w:orient="portrait"/>
          <w:pgMar w:bottom="1440" w:top="1440" w:left="1440" w:right="1440" w:header="720" w:footer="720"/>
        </w:sectPr>
      </w:pPr>
      <w:r w:rsidDel="00000000" w:rsidR="00000000" w:rsidRPr="00000000">
        <w:rPr>
          <w:rtl w:val="0"/>
        </w:rPr>
        <w:t xml:space="preserve">For questions about access, accommodations, or submitting your application, please contact Maria McCarthy, </w:t>
      </w:r>
      <w:hyperlink r:id="rId10">
        <w:r w:rsidDel="00000000" w:rsidR="00000000" w:rsidRPr="00000000">
          <w:rPr>
            <w:color w:val="1155cc"/>
            <w:u w:val="single"/>
            <w:rtl w:val="0"/>
          </w:rPr>
          <w:t xml:space="preserve">mmccarthy@bricartsmedia.org</w:t>
        </w:r>
      </w:hyperlink>
      <w:r w:rsidDel="00000000" w:rsidR="00000000" w:rsidRPr="00000000">
        <w:rPr>
          <w:rtl w:val="0"/>
        </w:rPr>
      </w:r>
    </w:p>
    <w:p w:rsidR="00000000" w:rsidDel="00000000" w:rsidP="00000000" w:rsidRDefault="00000000" w:rsidRPr="00000000" w14:paraId="00000050">
      <w:pPr>
        <w:pStyle w:val="Heading2"/>
        <w:ind w:left="0" w:firstLine="0"/>
        <w:rPr/>
      </w:pPr>
      <w:bookmarkStart w:colFirst="0" w:colLast="0" w:name="_wjo821nyd6sf" w:id="14"/>
      <w:bookmarkEnd w:id="14"/>
      <w:r w:rsidDel="00000000" w:rsidR="00000000" w:rsidRPr="00000000">
        <w:rPr>
          <w:rtl w:val="0"/>
        </w:rPr>
        <w:t xml:space="preserve">Selection and Notification</w:t>
      </w:r>
    </w:p>
    <w:p w:rsidR="00000000" w:rsidDel="00000000" w:rsidP="00000000" w:rsidRDefault="00000000" w:rsidRPr="00000000" w14:paraId="00000051">
      <w:pPr>
        <w:pBdr>
          <w:top w:color="e5e7eb" w:space="0" w:sz="0" w:val="none"/>
          <w:left w:color="e5e7eb" w:space="0" w:sz="0" w:val="none"/>
          <w:bottom w:color="e5e7eb" w:space="0" w:sz="0" w:val="none"/>
          <w:right w:color="e5e7eb" w:space="0" w:sz="0" w:val="none"/>
          <w:between w:color="e5e7eb" w:space="0" w:sz="0" w:val="none"/>
        </w:pBdr>
        <w:shd w:fill="ffffff" w:val="clear"/>
        <w:ind w:left="0" w:firstLine="0"/>
        <w:rPr/>
      </w:pPr>
      <w:r w:rsidDel="00000000" w:rsidR="00000000" w:rsidRPr="00000000">
        <w:rPr>
          <w:rtl w:val="0"/>
        </w:rPr>
        <w:t xml:space="preserve">BRIClab prioritizes applications from disabled, BIPOC, and LGBTQ+ artists as part of BRIC’s ongoing commitment towards addressing systemic inequities in creative fields and industries, and as part of our effort to expand access for disabled artists, audiences, and staff. We interpret disability broadly and include neurodiversity, chronic illness, mental health disabilities, and invisible disabilities, as well as disabilities that affect mobility, sight, and hearing. No one will be asked to verify their disability in any way.</w:t>
      </w:r>
    </w:p>
    <w:p w:rsidR="00000000" w:rsidDel="00000000" w:rsidP="00000000" w:rsidRDefault="00000000" w:rsidRPr="00000000" w14:paraId="00000052">
      <w:pPr>
        <w:pBdr>
          <w:top w:color="e5e7eb" w:space="0" w:sz="0" w:val="none"/>
          <w:left w:color="e5e7eb" w:space="0" w:sz="0" w:val="none"/>
          <w:bottom w:color="e5e7eb" w:space="0" w:sz="0" w:val="none"/>
          <w:right w:color="e5e7eb" w:space="0" w:sz="0" w:val="none"/>
          <w:between w:color="e5e7eb" w:space="0" w:sz="0" w:val="none"/>
        </w:pBdr>
        <w:shd w:fill="ffffff" w:val="clear"/>
        <w:rPr/>
      </w:pPr>
      <w:r w:rsidDel="00000000" w:rsidR="00000000" w:rsidRPr="00000000">
        <w:rPr>
          <w:rtl w:val="0"/>
        </w:rPr>
      </w:r>
    </w:p>
    <w:p w:rsidR="00000000" w:rsidDel="00000000" w:rsidP="00000000" w:rsidRDefault="00000000" w:rsidRPr="00000000" w14:paraId="00000053">
      <w:pPr>
        <w:pBdr>
          <w:top w:color="e5e7eb" w:space="0" w:sz="0" w:val="none"/>
          <w:left w:color="e5e7eb" w:space="0" w:sz="0" w:val="none"/>
          <w:bottom w:color="e5e7eb" w:space="0" w:sz="0" w:val="none"/>
          <w:right w:color="e5e7eb" w:space="0" w:sz="0" w:val="none"/>
          <w:between w:color="e5e7eb" w:space="0" w:sz="0" w:val="none"/>
        </w:pBdr>
        <w:shd w:fill="ffffff" w:val="clear"/>
        <w:ind w:left="0" w:firstLine="0"/>
        <w:rPr/>
      </w:pPr>
      <w:r w:rsidDel="00000000" w:rsidR="00000000" w:rsidRPr="00000000">
        <w:rPr>
          <w:rtl w:val="0"/>
        </w:rPr>
        <w:t xml:space="preserve">BRIClab review panels reflect BRIC’s values and artists, and will be inclusive of disabled, BIPOC, and LGBTQ+ reviewers. Panels are made up of BRIC staff, BRIClab alumni, and active participants in relevant fields. </w:t>
      </w:r>
    </w:p>
    <w:p w:rsidR="00000000" w:rsidDel="00000000" w:rsidP="00000000" w:rsidRDefault="00000000" w:rsidRPr="00000000" w14:paraId="00000054">
      <w:pPr>
        <w:pBdr>
          <w:top w:color="e5e7eb" w:space="0" w:sz="0" w:val="none"/>
          <w:left w:color="e5e7eb" w:space="0" w:sz="0" w:val="none"/>
          <w:bottom w:color="e5e7eb" w:space="0" w:sz="0" w:val="none"/>
          <w:right w:color="e5e7eb" w:space="0" w:sz="0" w:val="none"/>
          <w:between w:color="e5e7eb" w:space="0" w:sz="0" w:val="none"/>
        </w:pBdr>
        <w:shd w:fill="ffffff" w:val="clear"/>
        <w:rPr>
          <w:highlight w:val="white"/>
        </w:rPr>
      </w:pPr>
      <w:r w:rsidDel="00000000" w:rsidR="00000000" w:rsidRPr="00000000">
        <w:rPr>
          <w:rtl w:val="0"/>
        </w:rPr>
      </w:r>
    </w:p>
    <w:p w:rsidR="00000000" w:rsidDel="00000000" w:rsidP="00000000" w:rsidRDefault="00000000" w:rsidRPr="00000000" w14:paraId="00000055">
      <w:pPr>
        <w:pBdr>
          <w:top w:color="e5e7eb" w:space="0" w:sz="0" w:val="none"/>
          <w:left w:color="e5e7eb" w:space="0" w:sz="0" w:val="none"/>
          <w:bottom w:color="e5e7eb" w:space="0" w:sz="0" w:val="none"/>
          <w:right w:color="e5e7eb" w:space="0" w:sz="0" w:val="none"/>
          <w:between w:color="e5e7eb" w:space="0" w:sz="0" w:val="none"/>
        </w:pBdr>
        <w:shd w:fill="ffffff" w:val="clear"/>
        <w:ind w:left="0" w:firstLine="0"/>
        <w:rPr>
          <w:highlight w:val="white"/>
        </w:rPr>
      </w:pPr>
      <w:r w:rsidDel="00000000" w:rsidR="00000000" w:rsidRPr="00000000">
        <w:rPr>
          <w:highlight w:val="white"/>
          <w:rtl w:val="0"/>
        </w:rPr>
        <w:t xml:space="preserve">Strong applications demonstrate clarity and thoughtfulness in the proposed project, excellent work samples, and a commitment to learning, growing, and connecting with the residency cohort.</w:t>
      </w:r>
    </w:p>
    <w:p w:rsidR="00000000" w:rsidDel="00000000" w:rsidP="00000000" w:rsidRDefault="00000000" w:rsidRPr="00000000" w14:paraId="00000056">
      <w:pPr>
        <w:pBdr>
          <w:top w:color="e5e7eb" w:space="0" w:sz="0" w:val="none"/>
          <w:left w:color="e5e7eb" w:space="0" w:sz="0" w:val="none"/>
          <w:bottom w:color="e5e7eb" w:space="0" w:sz="0" w:val="none"/>
          <w:right w:color="e5e7eb" w:space="0" w:sz="0" w:val="none"/>
          <w:between w:color="e5e7eb" w:space="0" w:sz="0" w:val="none"/>
        </w:pBdr>
        <w:shd w:fill="ffffff" w:val="clear"/>
        <w:rPr>
          <w:highlight w:val="white"/>
        </w:rPr>
      </w:pPr>
      <w:r w:rsidDel="00000000" w:rsidR="00000000" w:rsidRPr="00000000">
        <w:rPr>
          <w:rtl w:val="0"/>
        </w:rPr>
      </w:r>
    </w:p>
    <w:p w:rsidR="00000000" w:rsidDel="00000000" w:rsidP="00000000" w:rsidRDefault="00000000" w:rsidRPr="00000000" w14:paraId="00000057">
      <w:pPr>
        <w:pBdr>
          <w:top w:color="e5e7eb" w:space="0" w:sz="0" w:val="none"/>
          <w:left w:color="e5e7eb" w:space="0" w:sz="0" w:val="none"/>
          <w:bottom w:color="e5e7eb" w:space="0" w:sz="0" w:val="none"/>
          <w:right w:color="e5e7eb" w:space="0" w:sz="0" w:val="none"/>
          <w:between w:color="e5e7eb" w:space="0" w:sz="0" w:val="none"/>
        </w:pBdr>
        <w:shd w:fill="ffffff" w:val="clear"/>
        <w:ind w:left="0" w:firstLine="0"/>
        <w:rPr/>
        <w:sectPr>
          <w:type w:val="nextPage"/>
          <w:pgSz w:h="15840" w:w="12240" w:orient="portrait"/>
          <w:pgMar w:bottom="1440" w:top="1440" w:left="1440" w:right="1440" w:header="720" w:footer="720"/>
        </w:sectPr>
      </w:pPr>
      <w:r w:rsidDel="00000000" w:rsidR="00000000" w:rsidRPr="00000000">
        <w:rPr>
          <w:rtl w:val="0"/>
        </w:rPr>
        <w:t xml:space="preserve">All applicants will receive notification by June 30, 2024.</w:t>
      </w:r>
    </w:p>
    <w:p w:rsidR="00000000" w:rsidDel="00000000" w:rsidP="00000000" w:rsidRDefault="00000000" w:rsidRPr="00000000" w14:paraId="00000058">
      <w:pPr>
        <w:pStyle w:val="Heading2"/>
        <w:spacing w:after="200" w:before="200" w:lineRule="auto"/>
        <w:ind w:left="0" w:firstLine="0"/>
        <w:rPr/>
      </w:pPr>
      <w:bookmarkStart w:colFirst="0" w:colLast="0" w:name="_k10yks72crj" w:id="15"/>
      <w:bookmarkEnd w:id="15"/>
      <w:r w:rsidDel="00000000" w:rsidR="00000000" w:rsidRPr="00000000">
        <w:rPr>
          <w:rtl w:val="0"/>
        </w:rPr>
        <w:t xml:space="preserve">Current BRIClab: Contemporary Art Residents and Alumni</w:t>
      </w:r>
    </w:p>
    <w:p w:rsidR="00000000" w:rsidDel="00000000" w:rsidP="00000000" w:rsidRDefault="00000000" w:rsidRPr="00000000" w14:paraId="00000059">
      <w:pPr>
        <w:pStyle w:val="Heading3"/>
        <w:spacing w:after="200" w:before="0" w:line="240" w:lineRule="auto"/>
        <w:ind w:left="0" w:firstLine="0"/>
        <w:rPr>
          <w:color w:val="000000"/>
        </w:rPr>
      </w:pPr>
      <w:bookmarkStart w:colFirst="0" w:colLast="0" w:name="_yxmiplgyr0gp" w:id="16"/>
      <w:bookmarkEnd w:id="16"/>
      <w:hyperlink r:id="rId11">
        <w:r w:rsidDel="00000000" w:rsidR="00000000" w:rsidRPr="00000000">
          <w:rPr>
            <w:color w:val="1155cc"/>
            <w:u w:val="single"/>
            <w:rtl w:val="0"/>
          </w:rPr>
          <w:t xml:space="preserve">2023-24 </w:t>
        </w:r>
      </w:hyperlink>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Alex Dolores Salerno</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Chinese Artists and Organizers Collective</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Cinthya Santos Briones</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Pelenakeke Brown</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0" w:firstLine="0"/>
        <w:rPr>
          <w:b w:val="1"/>
        </w:rPr>
      </w:pPr>
      <w:r w:rsidDel="00000000" w:rsidR="00000000" w:rsidRPr="00000000">
        <w:rPr>
          <w:rtl w:val="0"/>
        </w:rPr>
        <w:t xml:space="preserve">Steven Anthony Johnson II</w:t>
      </w:r>
      <w:r w:rsidDel="00000000" w:rsidR="00000000" w:rsidRPr="00000000">
        <w:rPr>
          <w:rtl w:val="0"/>
        </w:rPr>
      </w:r>
    </w:p>
    <w:p w:rsidR="00000000" w:rsidDel="00000000" w:rsidP="00000000" w:rsidRDefault="00000000" w:rsidRPr="00000000" w14:paraId="0000005F">
      <w:pPr>
        <w:pStyle w:val="Heading3"/>
        <w:spacing w:after="200" w:before="0" w:line="240" w:lineRule="auto"/>
        <w:ind w:left="0" w:firstLine="0"/>
        <w:rPr>
          <w:color w:val="1155cc"/>
        </w:rPr>
      </w:pPr>
      <w:bookmarkStart w:colFirst="0" w:colLast="0" w:name="_hayd7mjpzs6g" w:id="17"/>
      <w:bookmarkEnd w:id="17"/>
      <w:hyperlink r:id="rId12">
        <w:r w:rsidDel="00000000" w:rsidR="00000000" w:rsidRPr="00000000">
          <w:rPr>
            <w:color w:val="1155cc"/>
            <w:u w:val="single"/>
            <w:rtl w:val="0"/>
          </w:rPr>
          <w:t xml:space="preserve">2022-23 </w:t>
        </w:r>
      </w:hyperlink>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Banyi Huang</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Ezra Benus</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Jenny Polak</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Madjeen Isaac</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0" w:firstLine="0"/>
        <w:rPr/>
      </w:pPr>
      <w:r w:rsidDel="00000000" w:rsidR="00000000" w:rsidRPr="00000000">
        <w:rPr>
          <w:rtl w:val="0"/>
        </w:rPr>
        <w:t xml:space="preserve">Naima Green</w:t>
      </w:r>
    </w:p>
    <w:p w:rsidR="00000000" w:rsidDel="00000000" w:rsidP="00000000" w:rsidRDefault="00000000" w:rsidRPr="00000000" w14:paraId="00000065">
      <w:pPr>
        <w:pStyle w:val="Heading3"/>
        <w:spacing w:after="200" w:before="0" w:line="240" w:lineRule="auto"/>
        <w:ind w:left="0" w:firstLine="0"/>
        <w:rPr>
          <w:color w:val="1155cc"/>
        </w:rPr>
      </w:pPr>
      <w:bookmarkStart w:colFirst="0" w:colLast="0" w:name="_hfhfyjjauaip" w:id="18"/>
      <w:bookmarkEnd w:id="18"/>
      <w:hyperlink r:id="rId13">
        <w:r w:rsidDel="00000000" w:rsidR="00000000" w:rsidRPr="00000000">
          <w:rPr>
            <w:color w:val="1155cc"/>
            <w:u w:val="single"/>
            <w:rtl w:val="0"/>
          </w:rPr>
          <w:t xml:space="preserve">2021-22</w:t>
        </w:r>
      </w:hyperlink>
      <w:r w:rsidDel="00000000" w:rsidR="00000000" w:rsidRPr="00000000">
        <w:rPr>
          <w:color w:val="1155cc"/>
          <w:rtl w:val="0"/>
        </w:rPr>
        <w:t xml:space="preserve">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Bahareh Khoshooee</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Golnar Adili</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Johannah Herr</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Nyugen Smith</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Sophia-Yemisi Adeyemo</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ind w:left="0" w:firstLine="0"/>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6F">
      <w:pPr>
        <w:pStyle w:val="Heading1"/>
        <w:numPr>
          <w:ilvl w:val="0"/>
          <w:numId w:val="19"/>
        </w:numPr>
        <w:ind w:left="720" w:hanging="360"/>
        <w:rPr/>
      </w:pPr>
      <w:bookmarkStart w:colFirst="0" w:colLast="0" w:name="_kvefbr6c6go0" w:id="19"/>
      <w:bookmarkEnd w:id="19"/>
      <w:r w:rsidDel="00000000" w:rsidR="00000000" w:rsidRPr="00000000">
        <w:rPr>
          <w:b w:val="1"/>
          <w:rtl w:val="0"/>
        </w:rPr>
        <w:t xml:space="preserve">2024</w:t>
      </w:r>
      <w:r w:rsidDel="00000000" w:rsidR="00000000" w:rsidRPr="00000000">
        <w:rPr>
          <w:rtl w:val="0"/>
        </w:rPr>
        <w:t xml:space="preserve">-</w:t>
      </w:r>
      <w:r w:rsidDel="00000000" w:rsidR="00000000" w:rsidRPr="00000000">
        <w:rPr>
          <w:b w:val="1"/>
          <w:rtl w:val="0"/>
        </w:rPr>
        <w:t xml:space="preserve">25 BRIClab Residency Application FAQ</w:t>
      </w:r>
    </w:p>
    <w:p w:rsidR="00000000" w:rsidDel="00000000" w:rsidP="00000000" w:rsidRDefault="00000000" w:rsidRPr="00000000" w14:paraId="00000070">
      <w:pPr>
        <w:ind w:left="0" w:firstLine="0"/>
        <w:rPr/>
      </w:pPr>
      <w:r w:rsidDel="00000000" w:rsidR="00000000" w:rsidRPr="00000000">
        <w:rPr>
          <w:rtl w:val="0"/>
        </w:rPr>
        <w:t xml:space="preserve">Note: Amended for length, clarity, and relevance to the Contemporary Art track. </w:t>
      </w:r>
    </w:p>
    <w:p w:rsidR="00000000" w:rsidDel="00000000" w:rsidP="00000000" w:rsidRDefault="00000000" w:rsidRPr="00000000" w14:paraId="00000071">
      <w:pPr>
        <w:pStyle w:val="Heading2"/>
        <w:ind w:left="0" w:firstLine="0"/>
        <w:rPr/>
      </w:pPr>
      <w:bookmarkStart w:colFirst="0" w:colLast="0" w:name="_rsus4piacqry" w:id="20"/>
      <w:bookmarkEnd w:id="20"/>
      <w:r w:rsidDel="00000000" w:rsidR="00000000" w:rsidRPr="00000000">
        <w:rPr>
          <w:rtl w:val="0"/>
        </w:rPr>
        <w:t xml:space="preserve">Residency</w:t>
      </w:r>
    </w:p>
    <w:p w:rsidR="00000000" w:rsidDel="00000000" w:rsidP="00000000" w:rsidRDefault="00000000" w:rsidRPr="00000000" w14:paraId="00000072">
      <w:pPr>
        <w:pStyle w:val="Heading3"/>
        <w:spacing w:before="0" w:lineRule="auto"/>
        <w:ind w:left="0" w:firstLine="0"/>
        <w:rPr>
          <w:b w:val="1"/>
          <w:color w:val="000000"/>
          <w:sz w:val="24"/>
          <w:szCs w:val="24"/>
        </w:rPr>
      </w:pPr>
      <w:bookmarkStart w:colFirst="0" w:colLast="0" w:name="_8yte6ti6z6fj" w:id="21"/>
      <w:bookmarkEnd w:id="21"/>
      <w:r w:rsidDel="00000000" w:rsidR="00000000" w:rsidRPr="00000000">
        <w:rPr>
          <w:color w:val="000000"/>
          <w:rtl w:val="0"/>
        </w:rPr>
        <w:t xml:space="preserve">How long is each residency? How much is the residency stipend?</w:t>
      </w:r>
      <w:r w:rsidDel="00000000" w:rsidR="00000000" w:rsidRPr="00000000">
        <w:rPr>
          <w:rtl w:val="0"/>
        </w:rPr>
      </w:r>
    </w:p>
    <w:p w:rsidR="00000000" w:rsidDel="00000000" w:rsidP="00000000" w:rsidRDefault="00000000" w:rsidRPr="00000000" w14:paraId="00000073">
      <w:pPr>
        <w:numPr>
          <w:ilvl w:val="0"/>
          <w:numId w:val="16"/>
        </w:numPr>
        <w:shd w:fill="auto" w:val="clear"/>
        <w:spacing w:after="200" w:before="0" w:lineRule="auto"/>
        <w:rPr/>
      </w:pPr>
      <w:r w:rsidDel="00000000" w:rsidR="00000000" w:rsidRPr="00000000">
        <w:rPr>
          <w:rtl w:val="0"/>
        </w:rPr>
        <w:t xml:space="preserve">Contemporary Art: 10 months (August 2024 - June 2025)</w:t>
      </w:r>
    </w:p>
    <w:p w:rsidR="00000000" w:rsidDel="00000000" w:rsidP="00000000" w:rsidRDefault="00000000" w:rsidRPr="00000000" w14:paraId="00000074">
      <w:pPr>
        <w:pStyle w:val="Heading3"/>
        <w:spacing w:before="0" w:lineRule="auto"/>
        <w:ind w:left="0" w:firstLine="0"/>
        <w:rPr>
          <w:b w:val="1"/>
          <w:color w:val="000000"/>
          <w:sz w:val="24"/>
          <w:szCs w:val="24"/>
        </w:rPr>
      </w:pPr>
      <w:bookmarkStart w:colFirst="0" w:colLast="0" w:name="_fn6kh1ajy34y" w:id="22"/>
      <w:bookmarkEnd w:id="22"/>
      <w:r w:rsidDel="00000000" w:rsidR="00000000" w:rsidRPr="00000000">
        <w:rPr>
          <w:color w:val="000000"/>
          <w:rtl w:val="0"/>
        </w:rPr>
        <w:t xml:space="preserve">How much is the residency stipend?</w:t>
      </w:r>
      <w:r w:rsidDel="00000000" w:rsidR="00000000" w:rsidRPr="00000000">
        <w:rPr>
          <w:rtl w:val="0"/>
        </w:rPr>
      </w:r>
    </w:p>
    <w:p w:rsidR="00000000" w:rsidDel="00000000" w:rsidP="00000000" w:rsidRDefault="00000000" w:rsidRPr="00000000" w14:paraId="00000075">
      <w:pPr>
        <w:numPr>
          <w:ilvl w:val="0"/>
          <w:numId w:val="22"/>
        </w:numPr>
        <w:shd w:fill="auto" w:val="clear"/>
        <w:spacing w:after="200" w:before="0" w:lineRule="auto"/>
        <w:rPr/>
      </w:pPr>
      <w:r w:rsidDel="00000000" w:rsidR="00000000" w:rsidRPr="00000000">
        <w:rPr>
          <w:rtl w:val="0"/>
        </w:rPr>
        <w:t xml:space="preserve">Each resident receives $2,500.</w:t>
      </w:r>
      <w:r w:rsidDel="00000000" w:rsidR="00000000" w:rsidRPr="00000000">
        <w:rPr>
          <w:rtl w:val="0"/>
        </w:rPr>
      </w:r>
    </w:p>
    <w:p w:rsidR="00000000" w:rsidDel="00000000" w:rsidP="00000000" w:rsidRDefault="00000000" w:rsidRPr="00000000" w14:paraId="00000076">
      <w:pPr>
        <w:pStyle w:val="Heading3"/>
        <w:spacing w:before="0" w:lineRule="auto"/>
        <w:ind w:left="0" w:firstLine="0"/>
        <w:rPr>
          <w:b w:val="1"/>
          <w:color w:val="000000"/>
          <w:sz w:val="24"/>
          <w:szCs w:val="24"/>
        </w:rPr>
      </w:pPr>
      <w:bookmarkStart w:colFirst="0" w:colLast="0" w:name="_eqphzjvd4wjp" w:id="23"/>
      <w:bookmarkEnd w:id="23"/>
      <w:r w:rsidDel="00000000" w:rsidR="00000000" w:rsidRPr="00000000">
        <w:rPr>
          <w:color w:val="000000"/>
          <w:rtl w:val="0"/>
        </w:rPr>
        <w:t xml:space="preserve">Does the residency provide housing?</w:t>
      </w:r>
      <w:r w:rsidDel="00000000" w:rsidR="00000000" w:rsidRPr="00000000">
        <w:rPr>
          <w:rtl w:val="0"/>
        </w:rPr>
      </w:r>
    </w:p>
    <w:p w:rsidR="00000000" w:rsidDel="00000000" w:rsidP="00000000" w:rsidRDefault="00000000" w:rsidRPr="00000000" w14:paraId="00000077">
      <w:pPr>
        <w:numPr>
          <w:ilvl w:val="0"/>
          <w:numId w:val="23"/>
        </w:numPr>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rPr/>
      </w:pPr>
      <w:r w:rsidDel="00000000" w:rsidR="00000000" w:rsidRPr="00000000">
        <w:rPr>
          <w:rtl w:val="0"/>
        </w:rPr>
        <w:t xml:space="preserve">No, housing is not provided with this residency program.</w:t>
      </w:r>
    </w:p>
    <w:p w:rsidR="00000000" w:rsidDel="00000000" w:rsidP="00000000" w:rsidRDefault="00000000" w:rsidRPr="00000000" w14:paraId="00000078">
      <w:pPr>
        <w:pStyle w:val="Heading3"/>
        <w:spacing w:before="0" w:lineRule="auto"/>
        <w:ind w:left="0" w:firstLine="0"/>
        <w:rPr>
          <w:b w:val="1"/>
          <w:color w:val="000000"/>
          <w:sz w:val="24"/>
          <w:szCs w:val="24"/>
        </w:rPr>
      </w:pPr>
      <w:bookmarkStart w:colFirst="0" w:colLast="0" w:name="_mssy4dboy2r4" w:id="24"/>
      <w:bookmarkEnd w:id="24"/>
      <w:r w:rsidDel="00000000" w:rsidR="00000000" w:rsidRPr="00000000">
        <w:rPr>
          <w:color w:val="000000"/>
          <w:rtl w:val="0"/>
        </w:rPr>
        <w:t xml:space="preserve">Can BRIClab sponsor a visa?</w:t>
      </w:r>
      <w:r w:rsidDel="00000000" w:rsidR="00000000" w:rsidRPr="00000000">
        <w:rPr>
          <w:rtl w:val="0"/>
        </w:rPr>
      </w:r>
    </w:p>
    <w:p w:rsidR="00000000" w:rsidDel="00000000" w:rsidP="00000000" w:rsidRDefault="00000000" w:rsidRPr="00000000" w14:paraId="00000079">
      <w:pPr>
        <w:numPr>
          <w:ilvl w:val="0"/>
          <w:numId w:val="24"/>
        </w:numPr>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rPr/>
      </w:pPr>
      <w:r w:rsidDel="00000000" w:rsidR="00000000" w:rsidRPr="00000000">
        <w:rPr>
          <w:rtl w:val="0"/>
        </w:rPr>
        <w:t xml:space="preserve">BRIClab is unable to sponsor visas at this time. </w:t>
      </w:r>
    </w:p>
    <w:p w:rsidR="00000000" w:rsidDel="00000000" w:rsidP="00000000" w:rsidRDefault="00000000" w:rsidRPr="00000000" w14:paraId="0000007A">
      <w:pPr>
        <w:pStyle w:val="Heading3"/>
        <w:spacing w:before="0" w:lineRule="auto"/>
        <w:ind w:left="0" w:firstLine="0"/>
        <w:rPr>
          <w:b w:val="1"/>
          <w:color w:val="000000"/>
          <w:sz w:val="24"/>
          <w:szCs w:val="24"/>
        </w:rPr>
      </w:pPr>
      <w:bookmarkStart w:colFirst="0" w:colLast="0" w:name="_6kh9zpiwwcyf" w:id="25"/>
      <w:bookmarkEnd w:id="25"/>
      <w:r w:rsidDel="00000000" w:rsidR="00000000" w:rsidRPr="00000000">
        <w:rPr>
          <w:color w:val="000000"/>
          <w:rtl w:val="0"/>
        </w:rPr>
        <w:t xml:space="preserve">Are residents matched with mentors/peer advisors? What do mentors/peer advisors do?</w:t>
      </w:r>
      <w:r w:rsidDel="00000000" w:rsidR="00000000" w:rsidRPr="00000000">
        <w:rPr>
          <w:rtl w:val="0"/>
        </w:rPr>
      </w:r>
    </w:p>
    <w:p w:rsidR="00000000" w:rsidDel="00000000" w:rsidP="00000000" w:rsidRDefault="00000000" w:rsidRPr="00000000" w14:paraId="0000007B">
      <w:pPr>
        <w:numPr>
          <w:ilvl w:val="0"/>
          <w:numId w:val="10"/>
        </w:numPr>
        <w:pBdr>
          <w:top w:color="auto" w:space="0" w:sz="0" w:val="none"/>
          <w:left w:color="auto" w:space="0" w:sz="0" w:val="none"/>
          <w:bottom w:color="auto" w:space="0" w:sz="0" w:val="none"/>
          <w:right w:color="auto" w:space="0" w:sz="0" w:val="none"/>
          <w:between w:color="auto" w:space="0" w:sz="0" w:val="none"/>
        </w:pBdr>
        <w:spacing w:after="200" w:before="0" w:lineRule="auto"/>
        <w:rPr/>
      </w:pPr>
      <w:r w:rsidDel="00000000" w:rsidR="00000000" w:rsidRPr="00000000">
        <w:rPr>
          <w:rtl w:val="0"/>
        </w:rPr>
        <w:t xml:space="preserve">Yes. Contemporary Art residents will be matched with a peer advisor. At the beginning of the residency, we ask each resident to submit a list of potential peer advisors. If suggested peer advisors are not available, BRIClab staff will work with the resident to find an alternative option.</w:t>
      </w:r>
    </w:p>
    <w:p w:rsidR="00000000" w:rsidDel="00000000" w:rsidP="00000000" w:rsidRDefault="00000000" w:rsidRPr="00000000" w14:paraId="0000007C">
      <w:pPr>
        <w:numPr>
          <w:ilvl w:val="0"/>
          <w:numId w:val="10"/>
        </w:numPr>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rPr/>
      </w:pPr>
      <w:r w:rsidDel="00000000" w:rsidR="00000000" w:rsidRPr="00000000">
        <w:rPr>
          <w:rtl w:val="0"/>
        </w:rPr>
        <w:t xml:space="preserve">Peer advisors meet with residents multiple times during the residency and provide direction and feedback on resident projects. Peer advisors receive an honorarium for their participation.</w:t>
      </w:r>
    </w:p>
    <w:p w:rsidR="00000000" w:rsidDel="00000000" w:rsidP="00000000" w:rsidRDefault="00000000" w:rsidRPr="00000000" w14:paraId="0000007D">
      <w:pPr>
        <w:pStyle w:val="Heading3"/>
        <w:spacing w:before="0" w:lineRule="auto"/>
        <w:ind w:left="0" w:firstLine="0"/>
        <w:rPr>
          <w:b w:val="1"/>
          <w:color w:val="000000"/>
          <w:sz w:val="24"/>
          <w:szCs w:val="24"/>
        </w:rPr>
      </w:pPr>
      <w:bookmarkStart w:colFirst="0" w:colLast="0" w:name="_hggt2lynnbyr" w:id="26"/>
      <w:bookmarkEnd w:id="26"/>
      <w:r w:rsidDel="00000000" w:rsidR="00000000" w:rsidRPr="00000000">
        <w:rPr>
          <w:color w:val="000000"/>
          <w:rtl w:val="0"/>
        </w:rPr>
        <w:t xml:space="preserve">Do residents have access to BRIC Media equipment? What about editing suites and media classes?</w:t>
      </w:r>
      <w:r w:rsidDel="00000000" w:rsidR="00000000" w:rsidRPr="00000000">
        <w:rPr>
          <w:rtl w:val="0"/>
        </w:rPr>
      </w:r>
    </w:p>
    <w:p w:rsidR="00000000" w:rsidDel="00000000" w:rsidP="00000000" w:rsidRDefault="00000000" w:rsidRPr="00000000" w14:paraId="0000007E">
      <w:pPr>
        <w:numPr>
          <w:ilvl w:val="0"/>
          <w:numId w:val="17"/>
        </w:numPr>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rPr/>
      </w:pPr>
      <w:r w:rsidDel="00000000" w:rsidR="00000000" w:rsidRPr="00000000">
        <w:rPr>
          <w:rtl w:val="0"/>
        </w:rPr>
        <w:t xml:space="preserve">In general, residents only have access to BRIC Media equipment if they become Certified Community Producers, and attend prerequisite certification courses led by BRIC’s Adult Media Education department. For more information, visit </w:t>
      </w:r>
      <w:hyperlink r:id="rId14">
        <w:r w:rsidDel="00000000" w:rsidR="00000000" w:rsidRPr="00000000">
          <w:rPr>
            <w:color w:val="1155cc"/>
            <w:highlight w:val="white"/>
            <w:u w:val="single"/>
            <w:rtl w:val="0"/>
          </w:rPr>
          <w:t xml:space="preserve">How to Become a TV/Podcast Producer at BRIC. </w:t>
        </w:r>
      </w:hyperlink>
      <w:r w:rsidDel="00000000" w:rsidR="00000000" w:rsidRPr="00000000">
        <w:rPr>
          <w:rtl w:val="0"/>
        </w:rPr>
      </w:r>
    </w:p>
    <w:p w:rsidR="00000000" w:rsidDel="00000000" w:rsidP="00000000" w:rsidRDefault="00000000" w:rsidRPr="00000000" w14:paraId="0000007F">
      <w:pPr>
        <w:numPr>
          <w:ilvl w:val="0"/>
          <w:numId w:val="17"/>
        </w:numPr>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rPr/>
      </w:pPr>
      <w:r w:rsidDel="00000000" w:rsidR="00000000" w:rsidRPr="00000000">
        <w:rPr>
          <w:highlight w:val="white"/>
          <w:rtl w:val="0"/>
        </w:rPr>
        <w:t xml:space="preserve">Contemporary Art residents can access field cameras and audio equipment if they become a Certified Community Producer and complete required certification classes. </w:t>
      </w:r>
    </w:p>
    <w:p w:rsidR="00000000" w:rsidDel="00000000" w:rsidP="00000000" w:rsidRDefault="00000000" w:rsidRPr="00000000" w14:paraId="00000080">
      <w:pPr>
        <w:numPr>
          <w:ilvl w:val="0"/>
          <w:numId w:val="17"/>
        </w:numPr>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rPr/>
      </w:pPr>
      <w:r w:rsidDel="00000000" w:rsidR="00000000" w:rsidRPr="00000000">
        <w:rPr>
          <w:highlight w:val="white"/>
          <w:rtl w:val="0"/>
        </w:rPr>
        <w:t xml:space="preserve">Other access to classes and/or equipment may be arranged on a case by case basis, in collaboration with BRIC staff and dependent on equipment and class availability. These resources are currently shared across a very large network of Certified Community Producers, so availability might be limited.</w:t>
      </w:r>
    </w:p>
    <w:p w:rsidR="00000000" w:rsidDel="00000000" w:rsidP="00000000" w:rsidRDefault="00000000" w:rsidRPr="00000000" w14:paraId="00000081">
      <w:pPr>
        <w:pStyle w:val="Heading3"/>
        <w:spacing w:before="0" w:lineRule="auto"/>
        <w:ind w:left="0" w:firstLine="0"/>
        <w:rPr>
          <w:b w:val="1"/>
          <w:color w:val="000000"/>
          <w:sz w:val="24"/>
          <w:szCs w:val="24"/>
        </w:rPr>
      </w:pPr>
      <w:bookmarkStart w:colFirst="0" w:colLast="0" w:name="_57uullr421se" w:id="27"/>
      <w:bookmarkEnd w:id="27"/>
      <w:r w:rsidDel="00000000" w:rsidR="00000000" w:rsidRPr="00000000">
        <w:rPr>
          <w:color w:val="000000"/>
          <w:rtl w:val="0"/>
        </w:rPr>
        <w:t xml:space="preserve">What are the residency COVID-19 protocols?</w:t>
      </w:r>
      <w:r w:rsidDel="00000000" w:rsidR="00000000" w:rsidRPr="00000000">
        <w:rPr>
          <w:rtl w:val="0"/>
        </w:rPr>
      </w:r>
    </w:p>
    <w:p w:rsidR="00000000" w:rsidDel="00000000" w:rsidP="00000000" w:rsidRDefault="00000000" w:rsidRPr="00000000" w14:paraId="00000082">
      <w:pPr>
        <w:widowControl w:val="0"/>
        <w:numPr>
          <w:ilvl w:val="0"/>
          <w:numId w:val="24"/>
        </w:numPr>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rPr/>
      </w:pPr>
      <w:r w:rsidDel="00000000" w:rsidR="00000000" w:rsidRPr="00000000">
        <w:rPr>
          <w:rtl w:val="0"/>
        </w:rPr>
        <w:t xml:space="preserve">BRIClab residencies follow </w:t>
      </w:r>
      <w:hyperlink r:id="rId15">
        <w:r w:rsidDel="00000000" w:rsidR="00000000" w:rsidRPr="00000000">
          <w:rPr>
            <w:color w:val="1155cc"/>
            <w:u w:val="single"/>
            <w:rtl w:val="0"/>
          </w:rPr>
          <w:t xml:space="preserve">BRIC Safety</w:t>
        </w:r>
      </w:hyperlink>
      <w:r w:rsidDel="00000000" w:rsidR="00000000" w:rsidRPr="00000000">
        <w:rPr>
          <w:rtl w:val="0"/>
        </w:rPr>
        <w:t xml:space="preserve"> protocols. </w:t>
      </w:r>
    </w:p>
    <w:p w:rsidR="00000000" w:rsidDel="00000000" w:rsidP="00000000" w:rsidRDefault="00000000" w:rsidRPr="00000000" w14:paraId="00000083">
      <w:pPr>
        <w:widowControl w:val="0"/>
        <w:numPr>
          <w:ilvl w:val="0"/>
          <w:numId w:val="24"/>
        </w:numPr>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rPr/>
      </w:pPr>
      <w:r w:rsidDel="00000000" w:rsidR="00000000" w:rsidRPr="00000000">
        <w:rPr>
          <w:rtl w:val="0"/>
        </w:rPr>
        <w:t xml:space="preserve">Contemporary Art residents will have the opportunity to draft a Community Agreement for their shared studio space to address needs and requests regarding space use, guests, COVID-19, etc.</w:t>
      </w:r>
      <w:r w:rsidDel="00000000" w:rsidR="00000000" w:rsidRPr="00000000">
        <w:rPr>
          <w:rtl w:val="0"/>
        </w:rPr>
      </w:r>
    </w:p>
    <w:p w:rsidR="00000000" w:rsidDel="00000000" w:rsidP="00000000" w:rsidRDefault="00000000" w:rsidRPr="00000000" w14:paraId="00000084">
      <w:pPr>
        <w:pStyle w:val="Heading2"/>
        <w:keepNext w:val="0"/>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ind w:left="0" w:firstLine="0"/>
        <w:rPr/>
        <w:sectPr>
          <w:type w:val="nextPage"/>
          <w:pgSz w:h="15840" w:w="12240" w:orient="portrait"/>
          <w:pgMar w:bottom="1440" w:top="1440" w:left="1440" w:right="1440" w:header="720" w:footer="720"/>
        </w:sectPr>
      </w:pPr>
      <w:bookmarkStart w:colFirst="0" w:colLast="0" w:name="_m465shrd7ez3" w:id="28"/>
      <w:bookmarkEnd w:id="28"/>
      <w:r w:rsidDel="00000000" w:rsidR="00000000" w:rsidRPr="00000000">
        <w:rPr>
          <w:rtl w:val="0"/>
        </w:rPr>
      </w:r>
    </w:p>
    <w:p w:rsidR="00000000" w:rsidDel="00000000" w:rsidP="00000000" w:rsidRDefault="00000000" w:rsidRPr="00000000" w14:paraId="00000085">
      <w:pPr>
        <w:pStyle w:val="Heading2"/>
        <w:ind w:left="0" w:firstLine="0"/>
        <w:rPr/>
      </w:pPr>
      <w:bookmarkStart w:colFirst="0" w:colLast="0" w:name="_bk0p3u2cldqt" w:id="29"/>
      <w:bookmarkEnd w:id="29"/>
      <w:r w:rsidDel="00000000" w:rsidR="00000000" w:rsidRPr="00000000">
        <w:rPr>
          <w:rtl w:val="0"/>
        </w:rPr>
        <w:t xml:space="preserve">Eligibility and Applying</w:t>
      </w:r>
    </w:p>
    <w:p w:rsidR="00000000" w:rsidDel="00000000" w:rsidP="00000000" w:rsidRDefault="00000000" w:rsidRPr="00000000" w14:paraId="00000086">
      <w:pPr>
        <w:pStyle w:val="Heading3"/>
        <w:keepNext w:val="0"/>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ind w:left="0" w:firstLine="0"/>
        <w:rPr>
          <w:b w:val="1"/>
          <w:color w:val="000000"/>
          <w:sz w:val="24"/>
          <w:szCs w:val="24"/>
        </w:rPr>
      </w:pPr>
      <w:bookmarkStart w:colFirst="0" w:colLast="0" w:name="_1b4nig9q3sbb" w:id="30"/>
      <w:bookmarkEnd w:id="30"/>
      <w:r w:rsidDel="00000000" w:rsidR="00000000" w:rsidRPr="00000000">
        <w:rPr>
          <w:color w:val="000000"/>
          <w:rtl w:val="0"/>
        </w:rPr>
        <w:t xml:space="preserve">What does “based in New York City” mean? Do I currently have to live in Brooklyn or NYC?</w:t>
      </w:r>
      <w:r w:rsidDel="00000000" w:rsidR="00000000" w:rsidRPr="00000000">
        <w:rPr>
          <w:rtl w:val="0"/>
        </w:rPr>
      </w:r>
    </w:p>
    <w:p w:rsidR="00000000" w:rsidDel="00000000" w:rsidP="00000000" w:rsidRDefault="00000000" w:rsidRPr="00000000" w14:paraId="00000087">
      <w:pPr>
        <w:keepNext w:val="0"/>
        <w:numPr>
          <w:ilvl w:val="0"/>
          <w:numId w:val="5"/>
        </w:numPr>
        <w:shd w:fill="auto" w:val="clear"/>
        <w:spacing w:after="200" w:before="0" w:lineRule="auto"/>
        <w:rPr/>
      </w:pPr>
      <w:r w:rsidDel="00000000" w:rsidR="00000000" w:rsidRPr="00000000">
        <w:rPr>
          <w:rtl w:val="0"/>
        </w:rPr>
        <w:t xml:space="preserve">Your primary residence should be in New York City.</w:t>
      </w:r>
    </w:p>
    <w:p w:rsidR="00000000" w:rsidDel="00000000" w:rsidP="00000000" w:rsidRDefault="00000000" w:rsidRPr="00000000" w14:paraId="00000088">
      <w:pPr>
        <w:pStyle w:val="Heading3"/>
        <w:keepNext w:val="0"/>
        <w:shd w:fill="auto" w:val="clear"/>
        <w:spacing w:after="200" w:before="0" w:lineRule="auto"/>
        <w:ind w:left="0" w:firstLine="0"/>
        <w:rPr>
          <w:color w:val="000000"/>
        </w:rPr>
      </w:pPr>
      <w:bookmarkStart w:colFirst="0" w:colLast="0" w:name="_dulqx6n278bd" w:id="31"/>
      <w:bookmarkEnd w:id="31"/>
      <w:r w:rsidDel="00000000" w:rsidR="00000000" w:rsidRPr="00000000">
        <w:rPr>
          <w:color w:val="000000"/>
          <w:rtl w:val="0"/>
        </w:rPr>
        <w:t xml:space="preserve">Are current students eligible for participation?</w:t>
      </w:r>
      <w:r w:rsidDel="00000000" w:rsidR="00000000" w:rsidRPr="00000000">
        <w:rPr>
          <w:rtl w:val="0"/>
        </w:rPr>
      </w:r>
    </w:p>
    <w:p w:rsidR="00000000" w:rsidDel="00000000" w:rsidP="00000000" w:rsidRDefault="00000000" w:rsidRPr="00000000" w14:paraId="00000089">
      <w:pPr>
        <w:keepNext w:val="0"/>
        <w:numPr>
          <w:ilvl w:val="0"/>
          <w:numId w:val="5"/>
        </w:numPr>
        <w:shd w:fill="auto" w:val="clear"/>
        <w:spacing w:after="200" w:before="0" w:lineRule="auto"/>
        <w:rPr/>
      </w:pPr>
      <w:r w:rsidDel="00000000" w:rsidR="00000000" w:rsidRPr="00000000">
        <w:rPr>
          <w:rtl w:val="0"/>
        </w:rPr>
        <w:t xml:space="preserve">Current students are not eligible for participation in the residency. However, current students who will have graduated before the residency program begins are eligible to apply.</w:t>
      </w:r>
    </w:p>
    <w:p w:rsidR="00000000" w:rsidDel="00000000" w:rsidP="00000000" w:rsidRDefault="00000000" w:rsidRPr="00000000" w14:paraId="0000008A">
      <w:pPr>
        <w:pStyle w:val="Heading3"/>
        <w:keepNext w:val="0"/>
        <w:shd w:fill="auto" w:val="clear"/>
        <w:spacing w:after="200" w:before="0" w:lineRule="auto"/>
        <w:ind w:left="0" w:firstLine="0"/>
        <w:rPr>
          <w:b w:val="1"/>
          <w:color w:val="000000"/>
          <w:sz w:val="24"/>
          <w:szCs w:val="24"/>
        </w:rPr>
      </w:pPr>
      <w:bookmarkStart w:colFirst="0" w:colLast="0" w:name="_porlcs8cmdpp" w:id="32"/>
      <w:bookmarkEnd w:id="32"/>
      <w:r w:rsidDel="00000000" w:rsidR="00000000" w:rsidRPr="00000000">
        <w:rPr>
          <w:color w:val="000000"/>
          <w:rtl w:val="0"/>
        </w:rPr>
        <w:t xml:space="preserve">Is the residency open to artist collectives or collaborations? Does each artist in the collective or collaborative receive a stipend?</w:t>
      </w:r>
      <w:r w:rsidDel="00000000" w:rsidR="00000000" w:rsidRPr="00000000">
        <w:rPr>
          <w:rtl w:val="0"/>
        </w:rPr>
      </w:r>
    </w:p>
    <w:p w:rsidR="00000000" w:rsidDel="00000000" w:rsidP="00000000" w:rsidRDefault="00000000" w:rsidRPr="00000000" w14:paraId="0000008B">
      <w:pPr>
        <w:keepLines w:val="1"/>
        <w:numPr>
          <w:ilvl w:val="0"/>
          <w:numId w:val="1"/>
        </w:numPr>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rPr/>
      </w:pPr>
      <w:r w:rsidDel="00000000" w:rsidR="00000000" w:rsidRPr="00000000">
        <w:rPr>
          <w:rtl w:val="0"/>
        </w:rPr>
        <w:t xml:space="preserve">Yes. Contemporary Art</w:t>
      </w:r>
      <w:r w:rsidDel="00000000" w:rsidR="00000000" w:rsidRPr="00000000">
        <w:rPr>
          <w:rtl w:val="0"/>
        </w:rPr>
        <w:t xml:space="preserve"> will consider applications from artist collectives and collaborations. However, if selected, artist collectives and collaboratives would only receive one $2,500 stipend. </w:t>
      </w:r>
    </w:p>
    <w:p w:rsidR="00000000" w:rsidDel="00000000" w:rsidP="00000000" w:rsidRDefault="00000000" w:rsidRPr="00000000" w14:paraId="0000008C">
      <w:pPr>
        <w:pStyle w:val="Heading3"/>
        <w:keepNext w:val="0"/>
        <w:shd w:fill="auto" w:val="clear"/>
        <w:spacing w:after="200" w:before="0" w:lineRule="auto"/>
        <w:ind w:left="0" w:firstLine="0"/>
        <w:rPr>
          <w:b w:val="1"/>
          <w:color w:val="000000"/>
          <w:sz w:val="24"/>
          <w:szCs w:val="24"/>
        </w:rPr>
      </w:pPr>
      <w:bookmarkStart w:colFirst="0" w:colLast="0" w:name="_ydw1ya37gqrx" w:id="33"/>
      <w:bookmarkEnd w:id="33"/>
      <w:r w:rsidDel="00000000" w:rsidR="00000000" w:rsidRPr="00000000">
        <w:rPr>
          <w:color w:val="000000"/>
          <w:rtl w:val="0"/>
        </w:rPr>
        <w:t xml:space="preserve">The residency is open to emerging and early-career artists. How do you define “emerging” and “early-career”?</w:t>
      </w:r>
      <w:r w:rsidDel="00000000" w:rsidR="00000000" w:rsidRPr="00000000">
        <w:rPr>
          <w:rtl w:val="0"/>
        </w:rPr>
      </w:r>
    </w:p>
    <w:p w:rsidR="00000000" w:rsidDel="00000000" w:rsidP="00000000" w:rsidRDefault="00000000" w:rsidRPr="00000000" w14:paraId="0000008D">
      <w:pPr>
        <w:numPr>
          <w:ilvl w:val="0"/>
          <w:numId w:val="21"/>
        </w:numPr>
        <w:shd w:fill="auto" w:val="clear"/>
        <w:spacing w:after="200" w:before="0" w:lineRule="auto"/>
        <w:rPr/>
      </w:pPr>
      <w:r w:rsidDel="00000000" w:rsidR="00000000" w:rsidRPr="00000000">
        <w:rPr>
          <w:rtl w:val="0"/>
        </w:rPr>
        <w:t xml:space="preserve">Emerging and early-career artists may be recent graduates of BFA or MFA programs; may have been featured in solo or group shows at lesser-known art spaces; and/or received some press recognition. Emerging and early-career artists have not had solo exhibitions at well-known institutions, nor have they received consistent press or production opportunities.</w:t>
      </w:r>
    </w:p>
    <w:p w:rsidR="00000000" w:rsidDel="00000000" w:rsidP="00000000" w:rsidRDefault="00000000" w:rsidRPr="00000000" w14:paraId="0000008E">
      <w:pPr>
        <w:pStyle w:val="Heading3"/>
        <w:keepNext w:val="0"/>
        <w:shd w:fill="auto" w:val="clear"/>
        <w:spacing w:after="200" w:before="0" w:lineRule="auto"/>
        <w:ind w:left="0" w:firstLine="0"/>
        <w:rPr>
          <w:b w:val="1"/>
          <w:color w:val="000000"/>
          <w:sz w:val="24"/>
          <w:szCs w:val="24"/>
        </w:rPr>
      </w:pPr>
      <w:bookmarkStart w:colFirst="0" w:colLast="0" w:name="_y443suhvcn5k" w:id="34"/>
      <w:bookmarkEnd w:id="34"/>
      <w:r w:rsidDel="00000000" w:rsidR="00000000" w:rsidRPr="00000000">
        <w:rPr>
          <w:color w:val="000000"/>
          <w:rtl w:val="0"/>
        </w:rPr>
        <w:t xml:space="preserve">Do I have to work in a specific medium or discipline to apply?</w:t>
      </w:r>
      <w:r w:rsidDel="00000000" w:rsidR="00000000" w:rsidRPr="00000000">
        <w:rPr>
          <w:rtl w:val="0"/>
        </w:rPr>
      </w:r>
    </w:p>
    <w:p w:rsidR="00000000" w:rsidDel="00000000" w:rsidP="00000000" w:rsidRDefault="00000000" w:rsidRPr="00000000" w14:paraId="0000008F">
      <w:pPr>
        <w:numPr>
          <w:ilvl w:val="0"/>
          <w:numId w:val="12"/>
        </w:numPr>
        <w:shd w:fill="auto" w:val="clear"/>
        <w:spacing w:after="200" w:before="0" w:lineRule="auto"/>
        <w:rPr/>
      </w:pPr>
      <w:r w:rsidDel="00000000" w:rsidR="00000000" w:rsidRPr="00000000">
        <w:rPr>
          <w:rtl w:val="0"/>
        </w:rPr>
        <w:t xml:space="preserve">No, we consider applications from artists working across all media and disciplines. However, we are not able to support work that requires heavy machinery, releases toxic fumes or odors, or involves hazardous materials.</w:t>
      </w:r>
    </w:p>
    <w:p w:rsidR="00000000" w:rsidDel="00000000" w:rsidP="00000000" w:rsidRDefault="00000000" w:rsidRPr="00000000" w14:paraId="00000090">
      <w:pPr>
        <w:pStyle w:val="Heading3"/>
        <w:keepNext w:val="0"/>
        <w:shd w:fill="auto" w:val="clear"/>
        <w:spacing w:after="200" w:before="0" w:lineRule="auto"/>
        <w:ind w:left="0" w:firstLine="0"/>
        <w:rPr>
          <w:b w:val="1"/>
          <w:color w:val="000000"/>
          <w:sz w:val="24"/>
          <w:szCs w:val="24"/>
        </w:rPr>
      </w:pPr>
      <w:bookmarkStart w:colFirst="0" w:colLast="0" w:name="_602x4s4q1k4x" w:id="35"/>
      <w:bookmarkEnd w:id="35"/>
      <w:r w:rsidDel="00000000" w:rsidR="00000000" w:rsidRPr="00000000">
        <w:rPr>
          <w:color w:val="000000"/>
          <w:rtl w:val="0"/>
        </w:rPr>
        <w:t xml:space="preserve">BRIClab prioritizes applications from disabled, BIPOC, and LGBTQ+ artists. What do you mean by disabled?</w:t>
      </w:r>
      <w:r w:rsidDel="00000000" w:rsidR="00000000" w:rsidRPr="00000000">
        <w:rPr>
          <w:rtl w:val="0"/>
        </w:rPr>
      </w:r>
    </w:p>
    <w:p w:rsidR="00000000" w:rsidDel="00000000" w:rsidP="00000000" w:rsidRDefault="00000000" w:rsidRPr="00000000" w14:paraId="00000091">
      <w:pPr>
        <w:numPr>
          <w:ilvl w:val="0"/>
          <w:numId w:val="3"/>
        </w:numPr>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rPr/>
      </w:pPr>
      <w:r w:rsidDel="00000000" w:rsidR="00000000" w:rsidRPr="00000000">
        <w:rPr>
          <w:highlight w:val="white"/>
          <w:rtl w:val="0"/>
        </w:rPr>
        <w:t xml:space="preserve">We interpret disability as a spectrum that includes neurodiversity, chronic illness, mental health disabilities, and invisible disabilities, as well as disabilities that affect mobility, sight, hearing, and other senses. </w:t>
      </w:r>
      <w:r w:rsidDel="00000000" w:rsidR="00000000" w:rsidRPr="00000000">
        <w:rPr>
          <w:rtl w:val="0"/>
        </w:rPr>
        <w:t xml:space="preserve">No one will be asked to verify their disability in any way. We understand disclosure can be a complicated and personal decision.</w:t>
      </w:r>
      <w:r w:rsidDel="00000000" w:rsidR="00000000" w:rsidRPr="00000000">
        <w:rPr>
          <w:rtl w:val="0"/>
        </w:rPr>
      </w:r>
    </w:p>
    <w:p w:rsidR="00000000" w:rsidDel="00000000" w:rsidP="00000000" w:rsidRDefault="00000000" w:rsidRPr="00000000" w14:paraId="00000092">
      <w:pPr>
        <w:pStyle w:val="Heading3"/>
        <w:keepNext w:val="0"/>
        <w:shd w:fill="auto" w:val="clear"/>
        <w:spacing w:after="200" w:before="0" w:lineRule="auto"/>
        <w:ind w:left="0" w:firstLine="0"/>
        <w:rPr>
          <w:b w:val="1"/>
          <w:color w:val="000000"/>
          <w:sz w:val="24"/>
          <w:szCs w:val="24"/>
        </w:rPr>
      </w:pPr>
      <w:bookmarkStart w:colFirst="0" w:colLast="0" w:name="_ckqk81t6li6a" w:id="36"/>
      <w:bookmarkEnd w:id="36"/>
      <w:r w:rsidDel="00000000" w:rsidR="00000000" w:rsidRPr="00000000">
        <w:rPr>
          <w:color w:val="000000"/>
          <w:rtl w:val="0"/>
        </w:rPr>
        <w:t xml:space="preserve">Will I have to submit documentation of disability?</w:t>
      </w:r>
      <w:r w:rsidDel="00000000" w:rsidR="00000000" w:rsidRPr="00000000">
        <w:rPr>
          <w:rtl w:val="0"/>
        </w:rPr>
      </w:r>
    </w:p>
    <w:p w:rsidR="00000000" w:rsidDel="00000000" w:rsidP="00000000" w:rsidRDefault="00000000" w:rsidRPr="00000000" w14:paraId="00000093">
      <w:pPr>
        <w:numPr>
          <w:ilvl w:val="0"/>
          <w:numId w:val="20"/>
        </w:numPr>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rPr/>
      </w:pPr>
      <w:r w:rsidDel="00000000" w:rsidR="00000000" w:rsidRPr="00000000">
        <w:rPr>
          <w:rtl w:val="0"/>
        </w:rPr>
        <w:t xml:space="preserve">No, absolutely not. There is an optional question on applications asking if you identify as disabled. We ask this to inform BRIC’s work towards building an inclusive and representative cohort, but no one will be asked further questions about status. The information will be available to panel reviewers, but not made public outside of the review process.</w:t>
      </w:r>
    </w:p>
    <w:p w:rsidR="00000000" w:rsidDel="00000000" w:rsidP="00000000" w:rsidRDefault="00000000" w:rsidRPr="00000000" w14:paraId="00000094">
      <w:pPr>
        <w:pStyle w:val="Heading3"/>
        <w:keepNext w:val="0"/>
        <w:shd w:fill="auto" w:val="clear"/>
        <w:spacing w:after="200" w:before="0" w:lineRule="auto"/>
        <w:ind w:left="0" w:firstLine="0"/>
        <w:rPr>
          <w:b w:val="1"/>
          <w:color w:val="000000"/>
          <w:sz w:val="24"/>
          <w:szCs w:val="24"/>
        </w:rPr>
      </w:pPr>
      <w:bookmarkStart w:colFirst="0" w:colLast="0" w:name="_ns3sv5izuwjs" w:id="37"/>
      <w:bookmarkEnd w:id="37"/>
      <w:r w:rsidDel="00000000" w:rsidR="00000000" w:rsidRPr="00000000">
        <w:rPr>
          <w:color w:val="000000"/>
          <w:rtl w:val="0"/>
        </w:rPr>
        <w:t xml:space="preserve">How can I ensure that my access needs will be met?</w:t>
      </w:r>
      <w:r w:rsidDel="00000000" w:rsidR="00000000" w:rsidRPr="00000000">
        <w:rPr>
          <w:rtl w:val="0"/>
        </w:rPr>
      </w:r>
    </w:p>
    <w:p w:rsidR="00000000" w:rsidDel="00000000" w:rsidP="00000000" w:rsidRDefault="00000000" w:rsidRPr="00000000" w14:paraId="00000095">
      <w:pPr>
        <w:numPr>
          <w:ilvl w:val="0"/>
          <w:numId w:val="25"/>
        </w:numPr>
        <w:pBdr>
          <w:left w:color="auto" w:space="0" w:sz="0" w:val="none"/>
          <w:right w:color="auto" w:space="0" w:sz="0" w:val="none"/>
        </w:pBdr>
        <w:shd w:fill="auto" w:val="clear"/>
        <w:spacing w:after="200" w:before="0" w:lineRule="auto"/>
        <w:rPr/>
      </w:pPr>
      <w:r w:rsidDel="00000000" w:rsidR="00000000" w:rsidRPr="00000000">
        <w:rPr>
          <w:rtl w:val="0"/>
        </w:rPr>
        <w:t xml:space="preserve">While we can’t guarantee every need will be met at all times, we are extremely dedicated to working with you to support your ability to work and participate in the BRIClab residency. The workspaces are technically accessible, but we recognize that access means different things for different people. BRIC has a limited but additional budget set aside to help us make the residencies more accessible. Residents will be able to talk through their access rider and access requests with BRIC staff. From there, we will have regular check-ins with residents to follow-up and make sure that we are following through and/or addressing needs as they arise.</w:t>
      </w:r>
    </w:p>
    <w:p w:rsidR="00000000" w:rsidDel="00000000" w:rsidP="00000000" w:rsidRDefault="00000000" w:rsidRPr="00000000" w14:paraId="00000096">
      <w:pPr>
        <w:numPr>
          <w:ilvl w:val="0"/>
          <w:numId w:val="25"/>
        </w:numPr>
        <w:pBdr>
          <w:left w:color="auto" w:space="0" w:sz="0" w:val="none"/>
          <w:right w:color="auto" w:space="0" w:sz="0" w:val="none"/>
        </w:pBdr>
        <w:shd w:fill="auto" w:val="clear"/>
        <w:spacing w:after="200" w:before="0" w:lineRule="auto"/>
        <w:rPr/>
      </w:pPr>
      <w:r w:rsidDel="00000000" w:rsidR="00000000" w:rsidRPr="00000000">
        <w:rPr>
          <w:rtl w:val="0"/>
        </w:rPr>
        <w:t xml:space="preserve">Examples of access needs we have addressed in past residencies and other programs include: specific ergonomic work-space seating; adding air purification systems; providing budget for ground transportation; ensuring CART at public programming; adding budget for a companion at events; addressing chemical and scent sensitivities.</w:t>
      </w:r>
    </w:p>
    <w:p w:rsidR="00000000" w:rsidDel="00000000" w:rsidP="00000000" w:rsidRDefault="00000000" w:rsidRPr="00000000" w14:paraId="00000097">
      <w:pPr>
        <w:pStyle w:val="Heading3"/>
        <w:spacing w:after="200" w:before="0" w:lineRule="auto"/>
        <w:ind w:left="0" w:firstLine="0"/>
        <w:rPr>
          <w:color w:val="000000"/>
        </w:rPr>
      </w:pPr>
      <w:bookmarkStart w:colFirst="0" w:colLast="0" w:name="_lcwxsgf3vt2q" w:id="38"/>
      <w:bookmarkEnd w:id="38"/>
      <w:r w:rsidDel="00000000" w:rsidR="00000000" w:rsidRPr="00000000">
        <w:rPr>
          <w:color w:val="000000"/>
          <w:rtl w:val="0"/>
        </w:rPr>
        <w:t xml:space="preserve">My work is multidisciplinary, or I’m a multimedia artist. Which track should I apply for?</w:t>
      </w:r>
    </w:p>
    <w:p w:rsidR="00000000" w:rsidDel="00000000" w:rsidP="00000000" w:rsidRDefault="00000000" w:rsidRPr="00000000" w14:paraId="00000098">
      <w:pPr>
        <w:numPr>
          <w:ilvl w:val="0"/>
          <w:numId w:val="24"/>
        </w:numPr>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rPr/>
      </w:pPr>
      <w:r w:rsidDel="00000000" w:rsidR="00000000" w:rsidRPr="00000000">
        <w:rPr>
          <w:rtl w:val="0"/>
        </w:rPr>
        <w:t xml:space="preserve">We understand that many artists and creators work in multiple media, either simultaneously or at different points in their careers. We suggest you look at the specific resources available in each track, and select which one best suits your practice at this point in time. For instance, if you are primarily a painter but are incorporating video into your work and could benefit from access to training and equipment, the Video Art track is best for you. If you make video art but need studio space, the Contemporary Art track would be most appropriate. </w:t>
      </w:r>
    </w:p>
    <w:p w:rsidR="00000000" w:rsidDel="00000000" w:rsidP="00000000" w:rsidRDefault="00000000" w:rsidRPr="00000000" w14:paraId="00000099">
      <w:pPr>
        <w:pStyle w:val="Heading3"/>
        <w:keepNext w:val="0"/>
        <w:shd w:fill="auto" w:val="clear"/>
        <w:spacing w:after="200" w:before="0" w:lineRule="auto"/>
        <w:ind w:left="0" w:firstLine="0"/>
        <w:rPr>
          <w:b w:val="1"/>
          <w:color w:val="000000"/>
          <w:sz w:val="24"/>
          <w:szCs w:val="24"/>
        </w:rPr>
      </w:pPr>
      <w:bookmarkStart w:colFirst="0" w:colLast="0" w:name="_7eyknmyr8eoi" w:id="39"/>
      <w:bookmarkEnd w:id="39"/>
      <w:r w:rsidDel="00000000" w:rsidR="00000000" w:rsidRPr="00000000">
        <w:rPr>
          <w:color w:val="000000"/>
          <w:rtl w:val="0"/>
        </w:rPr>
        <w:t xml:space="preserve">Can I apply to more than one residency track?</w:t>
      </w:r>
      <w:r w:rsidDel="00000000" w:rsidR="00000000" w:rsidRPr="00000000">
        <w:rPr>
          <w:rtl w:val="0"/>
        </w:rPr>
      </w:r>
    </w:p>
    <w:p w:rsidR="00000000" w:rsidDel="00000000" w:rsidP="00000000" w:rsidRDefault="00000000" w:rsidRPr="00000000" w14:paraId="0000009A">
      <w:pPr>
        <w:numPr>
          <w:ilvl w:val="0"/>
          <w:numId w:val="6"/>
        </w:numPr>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rPr/>
      </w:pPr>
      <w:r w:rsidDel="00000000" w:rsidR="00000000" w:rsidRPr="00000000">
        <w:rPr>
          <w:rtl w:val="0"/>
        </w:rPr>
        <w:t xml:space="preserve">You can apply to multiple tracks but you can only be selected for one program at a time.</w:t>
      </w:r>
    </w:p>
    <w:p w:rsidR="00000000" w:rsidDel="00000000" w:rsidP="00000000" w:rsidRDefault="00000000" w:rsidRPr="00000000" w14:paraId="0000009B">
      <w:pPr>
        <w:pStyle w:val="Heading3"/>
        <w:keepNext w:val="0"/>
        <w:shd w:fill="auto" w:val="clear"/>
        <w:spacing w:after="200" w:before="0" w:lineRule="auto"/>
        <w:ind w:left="0" w:firstLine="0"/>
        <w:rPr>
          <w:b w:val="1"/>
          <w:color w:val="000000"/>
          <w:sz w:val="24"/>
          <w:szCs w:val="24"/>
        </w:rPr>
      </w:pPr>
      <w:bookmarkStart w:colFirst="0" w:colLast="0" w:name="_rv5deqtu188g" w:id="40"/>
      <w:bookmarkEnd w:id="40"/>
      <w:r w:rsidDel="00000000" w:rsidR="00000000" w:rsidRPr="00000000">
        <w:rPr>
          <w:color w:val="000000"/>
          <w:rtl w:val="0"/>
        </w:rPr>
        <w:t xml:space="preserve">Can I apply with the same project to two different tracks?</w:t>
      </w:r>
      <w:r w:rsidDel="00000000" w:rsidR="00000000" w:rsidRPr="00000000">
        <w:rPr>
          <w:rtl w:val="0"/>
        </w:rPr>
      </w:r>
    </w:p>
    <w:p w:rsidR="00000000" w:rsidDel="00000000" w:rsidP="00000000" w:rsidRDefault="00000000" w:rsidRPr="00000000" w14:paraId="0000009C">
      <w:pPr>
        <w:numPr>
          <w:ilvl w:val="0"/>
          <w:numId w:val="6"/>
        </w:numPr>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rPr/>
      </w:pPr>
      <w:r w:rsidDel="00000000" w:rsidR="00000000" w:rsidRPr="00000000">
        <w:rPr>
          <w:rtl w:val="0"/>
        </w:rPr>
        <w:t xml:space="preserve">You can use the same project to apply to different tracks. </w:t>
      </w:r>
    </w:p>
    <w:p w:rsidR="00000000" w:rsidDel="00000000" w:rsidP="00000000" w:rsidRDefault="00000000" w:rsidRPr="00000000" w14:paraId="0000009D">
      <w:pPr>
        <w:pStyle w:val="Heading3"/>
        <w:keepNext w:val="0"/>
        <w:shd w:fill="auto" w:val="clear"/>
        <w:spacing w:after="200" w:before="0" w:lineRule="auto"/>
        <w:ind w:left="0" w:firstLine="0"/>
        <w:rPr>
          <w:b w:val="1"/>
          <w:color w:val="000000"/>
          <w:sz w:val="24"/>
          <w:szCs w:val="24"/>
        </w:rPr>
      </w:pPr>
      <w:bookmarkStart w:colFirst="0" w:colLast="0" w:name="_rhup4tcfaucp" w:id="41"/>
      <w:bookmarkEnd w:id="41"/>
      <w:r w:rsidDel="00000000" w:rsidR="00000000" w:rsidRPr="00000000">
        <w:rPr>
          <w:color w:val="000000"/>
          <w:rtl w:val="0"/>
        </w:rPr>
        <w:t xml:space="preserve">Can I reapply?</w:t>
      </w:r>
      <w:r w:rsidDel="00000000" w:rsidR="00000000" w:rsidRPr="00000000">
        <w:rPr>
          <w:rtl w:val="0"/>
        </w:rPr>
      </w:r>
    </w:p>
    <w:p w:rsidR="00000000" w:rsidDel="00000000" w:rsidP="00000000" w:rsidRDefault="00000000" w:rsidRPr="00000000" w14:paraId="0000009E">
      <w:pPr>
        <w:numPr>
          <w:ilvl w:val="0"/>
          <w:numId w:val="6"/>
        </w:numPr>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rPr/>
      </w:pPr>
      <w:r w:rsidDel="00000000" w:rsidR="00000000" w:rsidRPr="00000000">
        <w:rPr>
          <w:rtl w:val="0"/>
        </w:rPr>
        <w:t xml:space="preserve">You can reapply if you were not selected for that track in previous cycles, or if you participated in a different track.</w:t>
      </w:r>
      <w:r w:rsidDel="00000000" w:rsidR="00000000" w:rsidRPr="00000000">
        <w:rPr>
          <w:rtl w:val="0"/>
        </w:rPr>
      </w:r>
    </w:p>
    <w:p w:rsidR="00000000" w:rsidDel="00000000" w:rsidP="00000000" w:rsidRDefault="00000000" w:rsidRPr="00000000" w14:paraId="0000009F">
      <w:pPr>
        <w:pStyle w:val="Heading3"/>
        <w:keepNext w:val="0"/>
        <w:shd w:fill="auto" w:val="clear"/>
        <w:spacing w:after="200" w:before="0" w:lineRule="auto"/>
        <w:ind w:left="0" w:firstLine="0"/>
        <w:rPr>
          <w:b w:val="1"/>
          <w:color w:val="000000"/>
          <w:sz w:val="24"/>
          <w:szCs w:val="24"/>
        </w:rPr>
      </w:pPr>
      <w:bookmarkStart w:colFirst="0" w:colLast="0" w:name="_bgwcnqmld9gv" w:id="42"/>
      <w:bookmarkEnd w:id="42"/>
      <w:r w:rsidDel="00000000" w:rsidR="00000000" w:rsidRPr="00000000">
        <w:rPr>
          <w:color w:val="000000"/>
          <w:rtl w:val="0"/>
        </w:rPr>
        <w:t xml:space="preserve">What makes successful work samples? (i.e. Should I submit work samples for one project or multiple projects? Works in process or completed work? Older work? etc.)</w:t>
      </w:r>
      <w:r w:rsidDel="00000000" w:rsidR="00000000" w:rsidRPr="00000000">
        <w:rPr>
          <w:rtl w:val="0"/>
        </w:rPr>
      </w:r>
    </w:p>
    <w:p w:rsidR="00000000" w:rsidDel="00000000" w:rsidP="00000000" w:rsidRDefault="00000000" w:rsidRPr="00000000" w14:paraId="000000A0">
      <w:pPr>
        <w:numPr>
          <w:ilvl w:val="0"/>
          <w:numId w:val="7"/>
        </w:numPr>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rPr/>
      </w:pPr>
      <w:r w:rsidDel="00000000" w:rsidR="00000000" w:rsidRPr="00000000">
        <w:rPr>
          <w:rtl w:val="0"/>
        </w:rPr>
        <w:t xml:space="preserve">For Contemporary Art, w</w:t>
      </w:r>
      <w:r w:rsidDel="00000000" w:rsidR="00000000" w:rsidRPr="00000000">
        <w:rPr>
          <w:highlight w:val="white"/>
          <w:rtl w:val="0"/>
        </w:rPr>
        <w:t xml:space="preserve">e recommend sharing high quality images of completed work that are relevant to the proposed project. Please do not share works in progress.</w:t>
      </w:r>
      <w:r w:rsidDel="00000000" w:rsidR="00000000" w:rsidRPr="00000000">
        <w:rPr>
          <w:rtl w:val="0"/>
        </w:rPr>
      </w:r>
    </w:p>
    <w:p w:rsidR="00000000" w:rsidDel="00000000" w:rsidP="00000000" w:rsidRDefault="00000000" w:rsidRPr="00000000" w14:paraId="000000A1">
      <w:pPr>
        <w:numPr>
          <w:ilvl w:val="0"/>
          <w:numId w:val="7"/>
        </w:numPr>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rPr>
          <w:highlight w:val="white"/>
        </w:rPr>
      </w:pPr>
      <w:r w:rsidDel="00000000" w:rsidR="00000000" w:rsidRPr="00000000">
        <w:rPr>
          <w:highlight w:val="white"/>
          <w:rtl w:val="0"/>
        </w:rPr>
        <w:t xml:space="preserve">Note: B</w:t>
      </w:r>
      <w:r w:rsidDel="00000000" w:rsidR="00000000" w:rsidRPr="00000000">
        <w:rPr>
          <w:highlight w:val="white"/>
          <w:rtl w:val="0"/>
        </w:rPr>
        <w:t xml:space="preserve">RIC strongly encourages Open Captioning on all video submissions, so that samples are accessible to all reviewers.</w:t>
      </w:r>
      <w:r w:rsidDel="00000000" w:rsidR="00000000" w:rsidRPr="00000000">
        <w:rPr>
          <w:rtl w:val="0"/>
        </w:rPr>
      </w:r>
    </w:p>
    <w:p w:rsidR="00000000" w:rsidDel="00000000" w:rsidP="00000000" w:rsidRDefault="00000000" w:rsidRPr="00000000" w14:paraId="000000A2">
      <w:pPr>
        <w:pStyle w:val="Heading2"/>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ind w:left="0" w:firstLine="0"/>
        <w:rPr/>
        <w:sectPr>
          <w:type w:val="nextPage"/>
          <w:pgSz w:h="15840" w:w="12240" w:orient="portrait"/>
          <w:pgMar w:bottom="1440" w:top="1440" w:left="1440" w:right="1440" w:header="720" w:footer="720"/>
        </w:sectPr>
      </w:pPr>
      <w:bookmarkStart w:colFirst="0" w:colLast="0" w:name="_26voihb1ume6" w:id="43"/>
      <w:bookmarkEnd w:id="43"/>
      <w:r w:rsidDel="00000000" w:rsidR="00000000" w:rsidRPr="00000000">
        <w:rPr>
          <w:rtl w:val="0"/>
        </w:rPr>
      </w:r>
    </w:p>
    <w:p w:rsidR="00000000" w:rsidDel="00000000" w:rsidP="00000000" w:rsidRDefault="00000000" w:rsidRPr="00000000" w14:paraId="000000A3">
      <w:pPr>
        <w:pStyle w:val="Heading2"/>
        <w:ind w:left="0" w:firstLine="0"/>
        <w:rPr/>
      </w:pPr>
      <w:bookmarkStart w:colFirst="0" w:colLast="0" w:name="_9q6movactd97" w:id="44"/>
      <w:bookmarkEnd w:id="44"/>
      <w:r w:rsidDel="00000000" w:rsidR="00000000" w:rsidRPr="00000000">
        <w:rPr>
          <w:rtl w:val="0"/>
        </w:rPr>
        <w:t xml:space="preserve">Evaluation and Notification</w:t>
      </w:r>
    </w:p>
    <w:p w:rsidR="00000000" w:rsidDel="00000000" w:rsidP="00000000" w:rsidRDefault="00000000" w:rsidRPr="00000000" w14:paraId="000000A4">
      <w:pPr>
        <w:pStyle w:val="Heading3"/>
        <w:keepNext w:val="0"/>
        <w:shd w:fill="auto" w:val="clear"/>
        <w:spacing w:after="200" w:before="0" w:lineRule="auto"/>
        <w:ind w:left="0" w:firstLine="0"/>
        <w:rPr>
          <w:b w:val="1"/>
          <w:color w:val="000000"/>
          <w:sz w:val="24"/>
          <w:szCs w:val="24"/>
        </w:rPr>
      </w:pPr>
      <w:bookmarkStart w:colFirst="0" w:colLast="0" w:name="_ehguyyeqwqo1" w:id="45"/>
      <w:bookmarkEnd w:id="45"/>
      <w:r w:rsidDel="00000000" w:rsidR="00000000" w:rsidRPr="00000000">
        <w:rPr>
          <w:color w:val="000000"/>
          <w:rtl w:val="0"/>
        </w:rPr>
        <w:t xml:space="preserve">Who will be reviewing my application? How will it be evaluated?</w:t>
      </w:r>
      <w:r w:rsidDel="00000000" w:rsidR="00000000" w:rsidRPr="00000000">
        <w:rPr>
          <w:rtl w:val="0"/>
        </w:rPr>
      </w:r>
    </w:p>
    <w:p w:rsidR="00000000" w:rsidDel="00000000" w:rsidP="00000000" w:rsidRDefault="00000000" w:rsidRPr="00000000" w14:paraId="000000A5">
      <w:pPr>
        <w:numPr>
          <w:ilvl w:val="0"/>
          <w:numId w:val="18"/>
        </w:numPr>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rPr>
          <w:highlight w:val="white"/>
        </w:rPr>
      </w:pPr>
      <w:r w:rsidDel="00000000" w:rsidR="00000000" w:rsidRPr="00000000">
        <w:rPr>
          <w:highlight w:val="white"/>
          <w:rtl w:val="0"/>
        </w:rPr>
        <w:t xml:space="preserve">BRIClab review panels reflect BRIC’s values and will be inclusive of disabled, BIPOC, and LGBTQ+ reviewers. Panels are made up of BRIC staff, BRIClab alumni, and active participants in relevant fields. Evaluation will be based on how the goals of the proposed projects align with resources offered, quality of work samples, and the creation of diverse and representative cohorts.</w:t>
      </w:r>
    </w:p>
    <w:p w:rsidR="00000000" w:rsidDel="00000000" w:rsidP="00000000" w:rsidRDefault="00000000" w:rsidRPr="00000000" w14:paraId="000000A6">
      <w:pPr>
        <w:pStyle w:val="Heading3"/>
        <w:keepNext w:val="0"/>
        <w:shd w:fill="auto" w:val="clear"/>
        <w:spacing w:after="200" w:before="0" w:lineRule="auto"/>
        <w:ind w:left="0" w:firstLine="0"/>
        <w:rPr>
          <w:b w:val="1"/>
          <w:color w:val="000000"/>
          <w:sz w:val="24"/>
          <w:szCs w:val="24"/>
        </w:rPr>
      </w:pPr>
      <w:bookmarkStart w:colFirst="0" w:colLast="0" w:name="_1jb2hbdtx4r3" w:id="46"/>
      <w:bookmarkEnd w:id="46"/>
      <w:r w:rsidDel="00000000" w:rsidR="00000000" w:rsidRPr="00000000">
        <w:rPr>
          <w:color w:val="000000"/>
          <w:rtl w:val="0"/>
        </w:rPr>
        <w:t xml:space="preserve">When will I hear back from BRIC?</w:t>
      </w:r>
      <w:r w:rsidDel="00000000" w:rsidR="00000000" w:rsidRPr="00000000">
        <w:rPr>
          <w:rtl w:val="0"/>
        </w:rPr>
      </w:r>
    </w:p>
    <w:p w:rsidR="00000000" w:rsidDel="00000000" w:rsidP="00000000" w:rsidRDefault="00000000" w:rsidRPr="00000000" w14:paraId="000000A7">
      <w:pPr>
        <w:numPr>
          <w:ilvl w:val="0"/>
          <w:numId w:val="18"/>
        </w:numPr>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rPr>
          <w:highlight w:val="white"/>
        </w:rPr>
        <w:sectPr>
          <w:type w:val="nextPage"/>
          <w:pgSz w:h="15840" w:w="12240" w:orient="portrait"/>
          <w:pgMar w:bottom="1440" w:top="1440" w:left="1440" w:right="1440" w:header="720" w:footer="720"/>
        </w:sectPr>
      </w:pPr>
      <w:r w:rsidDel="00000000" w:rsidR="00000000" w:rsidRPr="00000000">
        <w:rPr>
          <w:highlight w:val="white"/>
          <w:rtl w:val="0"/>
        </w:rPr>
        <w:t xml:space="preserve">All applicants will receive notification via email by late July 2024.</w:t>
      </w:r>
      <w:r w:rsidDel="00000000" w:rsidR="00000000" w:rsidRPr="00000000">
        <w:rPr>
          <w:rtl w:val="0"/>
        </w:rPr>
      </w:r>
    </w:p>
    <w:p w:rsidR="00000000" w:rsidDel="00000000" w:rsidP="00000000" w:rsidRDefault="00000000" w:rsidRPr="00000000" w14:paraId="000000A8">
      <w:pPr>
        <w:pStyle w:val="Heading2"/>
        <w:ind w:left="0" w:firstLine="0"/>
        <w:rPr/>
      </w:pPr>
      <w:bookmarkStart w:colFirst="0" w:colLast="0" w:name="_or5l5ebm116h" w:id="47"/>
      <w:bookmarkEnd w:id="47"/>
      <w:r w:rsidDel="00000000" w:rsidR="00000000" w:rsidRPr="00000000">
        <w:rPr>
          <w:rtl w:val="0"/>
        </w:rPr>
        <w:t xml:space="preserve">Contact Us</w:t>
      </w:r>
    </w:p>
    <w:p w:rsidR="00000000" w:rsidDel="00000000" w:rsidP="00000000" w:rsidRDefault="00000000" w:rsidRPr="00000000" w14:paraId="000000A9">
      <w:pPr>
        <w:pStyle w:val="Heading3"/>
        <w:widowControl w:val="0"/>
        <w:shd w:fill="auto" w:val="clear"/>
        <w:spacing w:after="200" w:before="0" w:lineRule="auto"/>
        <w:ind w:left="0" w:firstLine="0"/>
        <w:rPr>
          <w:color w:val="000000"/>
        </w:rPr>
      </w:pPr>
      <w:bookmarkStart w:colFirst="0" w:colLast="0" w:name="_kf4kzwy45q4f" w:id="48"/>
      <w:bookmarkEnd w:id="48"/>
      <w:r w:rsidDel="00000000" w:rsidR="00000000" w:rsidRPr="00000000">
        <w:rPr>
          <w:color w:val="000000"/>
          <w:rtl w:val="0"/>
        </w:rPr>
        <w:t xml:space="preserve">I have a question that hasn’t been answered, or feedback on how to make the BRIClab application process more accessible. What should I do?</w:t>
      </w:r>
    </w:p>
    <w:p w:rsidR="00000000" w:rsidDel="00000000" w:rsidP="00000000" w:rsidRDefault="00000000" w:rsidRPr="00000000" w14:paraId="000000AA">
      <w:pPr>
        <w:numPr>
          <w:ilvl w:val="0"/>
          <w:numId w:val="13"/>
        </w:numPr>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rPr/>
      </w:pPr>
      <w:r w:rsidDel="00000000" w:rsidR="00000000" w:rsidRPr="00000000">
        <w:rPr>
          <w:rtl w:val="0"/>
        </w:rPr>
        <w:t xml:space="preserve">Contemporary Art: Maria McCarthy at </w:t>
      </w:r>
      <w:hyperlink r:id="rId16">
        <w:r w:rsidDel="00000000" w:rsidR="00000000" w:rsidRPr="00000000">
          <w:rPr>
            <w:color w:val="1155cc"/>
            <w:u w:val="single"/>
            <w:rtl w:val="0"/>
          </w:rPr>
          <w:t xml:space="preserve">mmccarthy@bricartsmedia.org</w:t>
        </w:r>
      </w:hyperlink>
      <w:r w:rsidDel="00000000" w:rsidR="00000000" w:rsidRPr="00000000">
        <w:rPr>
          <w:rtl w:val="0"/>
        </w:rPr>
        <w:t xml:space="preserve"> </w:t>
      </w:r>
    </w:p>
    <w:p w:rsidR="00000000" w:rsidDel="00000000" w:rsidP="00000000" w:rsidRDefault="00000000" w:rsidRPr="00000000" w14:paraId="000000AB">
      <w:pPr>
        <w:pStyle w:val="Heading3"/>
        <w:widowControl w:val="0"/>
        <w:shd w:fill="auto" w:val="clear"/>
        <w:spacing w:after="200" w:before="0" w:lineRule="auto"/>
        <w:ind w:left="0" w:firstLine="0"/>
        <w:rPr>
          <w:color w:val="000000"/>
        </w:rPr>
      </w:pPr>
      <w:bookmarkStart w:colFirst="0" w:colLast="0" w:name="_uvpmw32af50p" w:id="49"/>
      <w:bookmarkEnd w:id="49"/>
      <w:r w:rsidDel="00000000" w:rsidR="00000000" w:rsidRPr="00000000">
        <w:rPr>
          <w:color w:val="000000"/>
          <w:rtl w:val="0"/>
        </w:rPr>
        <w:t xml:space="preserve">Want to support BRIClab?</w:t>
      </w:r>
    </w:p>
    <w:p w:rsidR="00000000" w:rsidDel="00000000" w:rsidP="00000000" w:rsidRDefault="00000000" w:rsidRPr="00000000" w14:paraId="000000AC">
      <w:pPr>
        <w:widowControl w:val="0"/>
        <w:numPr>
          <w:ilvl w:val="0"/>
          <w:numId w:val="14"/>
        </w:numPr>
        <w:pBdr>
          <w:top w:color="auto" w:space="0" w:sz="0" w:val="none"/>
          <w:left w:color="auto" w:space="0" w:sz="0" w:val="none"/>
          <w:bottom w:color="auto" w:space="0" w:sz="0" w:val="none"/>
          <w:right w:color="auto" w:space="0" w:sz="0" w:val="none"/>
          <w:between w:color="auto" w:space="0" w:sz="0" w:val="none"/>
        </w:pBdr>
        <w:shd w:fill="auto" w:val="clear"/>
        <w:spacing w:after="200" w:before="0" w:lineRule="auto"/>
        <w:rPr/>
      </w:pPr>
      <w:r w:rsidDel="00000000" w:rsidR="00000000" w:rsidRPr="00000000">
        <w:rPr>
          <w:rtl w:val="0"/>
        </w:rPr>
        <w:t xml:space="preserve">For inquiries on how you can support emerging, early-, and mid-career artists as a grantmaker or corporate sponsor, contact Julia Metro, Director of Institutional Giving, at </w:t>
      </w:r>
      <w:hyperlink r:id="rId17">
        <w:r w:rsidDel="00000000" w:rsidR="00000000" w:rsidRPr="00000000">
          <w:rPr>
            <w:color w:val="1155cc"/>
            <w:u w:val="single"/>
            <w:rtl w:val="0"/>
          </w:rPr>
          <w:t xml:space="preserve">jmetro@bricartsmedia.org</w:t>
        </w:r>
      </w:hyperlink>
      <w:r w:rsidDel="00000000" w:rsidR="00000000" w:rsidRPr="00000000">
        <w:rPr>
          <w:rtl w:val="0"/>
        </w:rPr>
        <w:t xml:space="preserve">.</w:t>
      </w:r>
    </w:p>
    <w:p w:rsidR="00000000" w:rsidDel="00000000" w:rsidP="00000000" w:rsidRDefault="00000000" w:rsidRPr="00000000" w14:paraId="000000AD">
      <w:pPr>
        <w:widowControl w:val="0"/>
        <w:pBdr>
          <w:top w:color="auto" w:space="0" w:sz="0" w:val="none"/>
          <w:left w:color="auto" w:space="0" w:sz="0" w:val="none"/>
          <w:bottom w:color="auto" w:space="0" w:sz="0" w:val="none"/>
          <w:right w:color="auto" w:space="0" w:sz="0" w:val="none"/>
          <w:between w:color="auto" w:space="0" w:sz="0" w:val="none"/>
        </w:pBdr>
        <w:shd w:fill="auto" w:val="clear"/>
        <w:spacing w:after="0" w:before="200" w:lineRule="auto"/>
        <w:ind w:left="0" w:firstLine="0"/>
        <w:rPr/>
      </w:pPr>
      <w:r w:rsidDel="00000000" w:rsidR="00000000" w:rsidRPr="00000000">
        <w:rPr>
          <w:rtl w:val="0"/>
        </w:rPr>
      </w:r>
    </w:p>
    <w:p w:rsidR="00000000" w:rsidDel="00000000" w:rsidP="00000000" w:rsidRDefault="00000000" w:rsidRPr="00000000" w14:paraId="000000AE">
      <w:pPr>
        <w:widowControl w:val="0"/>
        <w:pBdr>
          <w:top w:color="auto" w:space="0" w:sz="0" w:val="none"/>
          <w:left w:color="auto" w:space="0" w:sz="0" w:val="none"/>
          <w:bottom w:color="auto" w:space="0" w:sz="0" w:val="none"/>
          <w:right w:color="auto" w:space="0" w:sz="0" w:val="none"/>
          <w:between w:color="auto" w:space="0" w:sz="0" w:val="none"/>
        </w:pBdr>
        <w:shd w:fill="auto" w:val="clear"/>
        <w:spacing w:after="0" w:before="200" w:lineRule="auto"/>
        <w:ind w:left="0" w:firstLine="0"/>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AF">
      <w:pPr>
        <w:pStyle w:val="Heading1"/>
        <w:numPr>
          <w:ilvl w:val="0"/>
          <w:numId w:val="19"/>
        </w:numPr>
        <w:ind w:left="720" w:hanging="360"/>
        <w:rPr/>
      </w:pPr>
      <w:bookmarkStart w:colFirst="0" w:colLast="0" w:name="_kggsgq17879j" w:id="50"/>
      <w:bookmarkEnd w:id="50"/>
      <w:r w:rsidDel="00000000" w:rsidR="00000000" w:rsidRPr="00000000">
        <w:rPr>
          <w:rtl w:val="0"/>
        </w:rPr>
        <w:t xml:space="preserve">Application</w:t>
      </w:r>
    </w:p>
    <w:p w:rsidR="00000000" w:rsidDel="00000000" w:rsidP="00000000" w:rsidRDefault="00000000" w:rsidRPr="00000000" w14:paraId="000000B0">
      <w:pPr>
        <w:ind w:left="0" w:firstLine="0"/>
        <w:rPr/>
      </w:pPr>
      <w:r w:rsidDel="00000000" w:rsidR="00000000" w:rsidRPr="00000000">
        <w:rPr>
          <w:rtl w:val="0"/>
        </w:rPr>
        <w:t xml:space="preserve">Start: Feb 1, 2024 </w:t>
        <w:br w:type="textWrapping"/>
        <w:t xml:space="preserve">Deadline: Mar 14, 2024</w:t>
      </w:r>
    </w:p>
    <w:p w:rsidR="00000000" w:rsidDel="00000000" w:rsidP="00000000" w:rsidRDefault="00000000" w:rsidRPr="00000000" w14:paraId="000000B1">
      <w:pPr>
        <w:ind w:left="0" w:firstLine="0"/>
        <w:rPr/>
      </w:pPr>
      <w:r w:rsidDel="00000000" w:rsidR="00000000" w:rsidRPr="00000000">
        <w:rPr>
          <w:rtl w:val="0"/>
        </w:rPr>
      </w:r>
    </w:p>
    <w:p w:rsidR="00000000" w:rsidDel="00000000" w:rsidP="00000000" w:rsidRDefault="00000000" w:rsidRPr="00000000" w14:paraId="000000B2">
      <w:pPr>
        <w:ind w:left="0" w:firstLine="0"/>
        <w:rPr/>
      </w:pPr>
      <w:r w:rsidDel="00000000" w:rsidR="00000000" w:rsidRPr="00000000">
        <w:rPr>
          <w:rtl w:val="0"/>
        </w:rPr>
        <w:t xml:space="preserve">BRIClab: Contemporary Art is an interdisciplinary, community-oriented residency program that provides emerging and early-career artists with studio space and professional support to develop and advance their practice. Artist applications are received through an open call and reviewed by BRIC staff members, BRIClab: Contemporary Art alumni, and art professionals. Five artists will be selected for the 2024-25 BRIClab: Contemporary Art cohort.</w:t>
      </w:r>
    </w:p>
    <w:p w:rsidR="00000000" w:rsidDel="00000000" w:rsidP="00000000" w:rsidRDefault="00000000" w:rsidRPr="00000000" w14:paraId="000000B3">
      <w:pPr>
        <w:ind w:left="0" w:firstLine="0"/>
        <w:rPr/>
      </w:pPr>
      <w:r w:rsidDel="00000000" w:rsidR="00000000" w:rsidRPr="00000000">
        <w:rPr>
          <w:rtl w:val="0"/>
        </w:rPr>
      </w:r>
    </w:p>
    <w:p w:rsidR="00000000" w:rsidDel="00000000" w:rsidP="00000000" w:rsidRDefault="00000000" w:rsidRPr="00000000" w14:paraId="000000B4">
      <w:pPr>
        <w:ind w:left="0" w:firstLine="0"/>
        <w:rPr/>
        <w:sectPr>
          <w:type w:val="nextPage"/>
          <w:pgSz w:h="15840" w:w="12240" w:orient="portrait"/>
          <w:pgMar w:bottom="1440" w:top="1440" w:left="1440" w:right="1440" w:header="720" w:footer="720"/>
        </w:sect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5">
      <w:pPr>
        <w:pStyle w:val="Heading2"/>
        <w:ind w:left="0" w:firstLine="0"/>
        <w:rPr/>
      </w:pPr>
      <w:bookmarkStart w:colFirst="0" w:colLast="0" w:name="_lkzvv9a3c46n" w:id="51"/>
      <w:bookmarkEnd w:id="51"/>
      <w:r w:rsidDel="00000000" w:rsidR="00000000" w:rsidRPr="00000000">
        <w:rPr>
          <w:rtl w:val="0"/>
        </w:rPr>
        <w:t xml:space="preserve">Forms</w:t>
      </w:r>
    </w:p>
    <w:p w:rsidR="00000000" w:rsidDel="00000000" w:rsidP="00000000" w:rsidRDefault="00000000" w:rsidRPr="00000000" w14:paraId="000000B6">
      <w:pPr>
        <w:pStyle w:val="Heading3"/>
        <w:ind w:left="0" w:firstLine="0"/>
        <w:rPr>
          <w:color w:val="000000"/>
        </w:rPr>
      </w:pPr>
      <w:bookmarkStart w:colFirst="0" w:colLast="0" w:name="_h4bl9cs5ofik" w:id="52"/>
      <w:bookmarkEnd w:id="52"/>
      <w:r w:rsidDel="00000000" w:rsidR="00000000" w:rsidRPr="00000000">
        <w:rPr>
          <w:color w:val="000000"/>
          <w:rtl w:val="0"/>
        </w:rPr>
        <w:t xml:space="preserve">BRIClab Contemporary Art Application 2024-25</w:t>
      </w:r>
    </w:p>
    <w:p w:rsidR="00000000" w:rsidDel="00000000" w:rsidP="00000000" w:rsidRDefault="00000000" w:rsidRPr="00000000" w14:paraId="000000B7">
      <w:pPr>
        <w:numPr>
          <w:ilvl w:val="0"/>
          <w:numId w:val="26"/>
        </w:numPr>
        <w:spacing w:after="200" w:before="0" w:lineRule="auto"/>
        <w:rPr/>
      </w:pPr>
      <w:r w:rsidDel="00000000" w:rsidR="00000000" w:rsidRPr="00000000">
        <w:rPr>
          <w:rtl w:val="0"/>
        </w:rPr>
        <w:t xml:space="preserve">Preferred Name</w:t>
      </w:r>
    </w:p>
    <w:p w:rsidR="00000000" w:rsidDel="00000000" w:rsidP="00000000" w:rsidRDefault="00000000" w:rsidRPr="00000000" w14:paraId="000000B8">
      <w:pPr>
        <w:numPr>
          <w:ilvl w:val="0"/>
          <w:numId w:val="26"/>
        </w:numPr>
        <w:spacing w:after="200" w:before="0" w:lineRule="auto"/>
        <w:rPr/>
      </w:pPr>
      <w:r w:rsidDel="00000000" w:rsidR="00000000" w:rsidRPr="00000000">
        <w:rPr>
          <w:rtl w:val="0"/>
        </w:rPr>
        <w:t xml:space="preserve">Pronouns</w:t>
      </w:r>
    </w:p>
    <w:p w:rsidR="00000000" w:rsidDel="00000000" w:rsidP="00000000" w:rsidRDefault="00000000" w:rsidRPr="00000000" w14:paraId="000000B9">
      <w:pPr>
        <w:numPr>
          <w:ilvl w:val="0"/>
          <w:numId w:val="26"/>
        </w:numPr>
        <w:spacing w:after="200" w:before="0" w:lineRule="auto"/>
        <w:rPr/>
      </w:pPr>
      <w:r w:rsidDel="00000000" w:rsidR="00000000" w:rsidRPr="00000000">
        <w:rPr>
          <w:rtl w:val="0"/>
        </w:rPr>
        <w:t xml:space="preserve">Individual Artist, Artist Collective, or Collaborative</w:t>
      </w:r>
    </w:p>
    <w:p w:rsidR="00000000" w:rsidDel="00000000" w:rsidP="00000000" w:rsidRDefault="00000000" w:rsidRPr="00000000" w14:paraId="000000BA">
      <w:pPr>
        <w:spacing w:after="200" w:before="0" w:lineRule="auto"/>
        <w:ind w:firstLine="720"/>
        <w:rPr>
          <w:i w:val="1"/>
        </w:rPr>
      </w:pPr>
      <w:r w:rsidDel="00000000" w:rsidR="00000000" w:rsidRPr="00000000">
        <w:rPr>
          <w:i w:val="1"/>
          <w:rtl w:val="0"/>
        </w:rPr>
        <w:t xml:space="preserve">Please indicate whether you are applying as an individual artist or on behalf of an artist collective or collaborative.</w:t>
      </w:r>
    </w:p>
    <w:p w:rsidR="00000000" w:rsidDel="00000000" w:rsidP="00000000" w:rsidRDefault="00000000" w:rsidRPr="00000000" w14:paraId="000000BB">
      <w:pPr>
        <w:numPr>
          <w:ilvl w:val="0"/>
          <w:numId w:val="26"/>
        </w:numPr>
        <w:spacing w:after="200" w:before="0" w:lineRule="auto"/>
        <w:rPr/>
      </w:pPr>
      <w:r w:rsidDel="00000000" w:rsidR="00000000" w:rsidRPr="00000000">
        <w:rPr>
          <w:rtl w:val="0"/>
        </w:rPr>
        <w:t xml:space="preserve">Project Title </w:t>
      </w:r>
    </w:p>
    <w:p w:rsidR="00000000" w:rsidDel="00000000" w:rsidP="00000000" w:rsidRDefault="00000000" w:rsidRPr="00000000" w14:paraId="000000BC">
      <w:pPr>
        <w:spacing w:after="200" w:before="0" w:lineRule="auto"/>
        <w:ind w:left="0" w:firstLine="720"/>
        <w:rPr>
          <w:i w:val="1"/>
        </w:rPr>
      </w:pPr>
      <w:r w:rsidDel="00000000" w:rsidR="00000000" w:rsidRPr="00000000">
        <w:rPr>
          <w:i w:val="1"/>
          <w:rtl w:val="0"/>
        </w:rPr>
        <w:t xml:space="preserve">Please provide a title for your proposed project.</w:t>
      </w:r>
    </w:p>
    <w:p w:rsidR="00000000" w:rsidDel="00000000" w:rsidP="00000000" w:rsidRDefault="00000000" w:rsidRPr="00000000" w14:paraId="000000BD">
      <w:pPr>
        <w:numPr>
          <w:ilvl w:val="0"/>
          <w:numId w:val="26"/>
        </w:numPr>
        <w:spacing w:after="200" w:before="0" w:lineRule="auto"/>
        <w:rPr/>
      </w:pPr>
      <w:r w:rsidDel="00000000" w:rsidR="00000000" w:rsidRPr="00000000">
        <w:rPr>
          <w:rtl w:val="0"/>
        </w:rPr>
        <w:t xml:space="preserve">Project Description </w:t>
      </w:r>
    </w:p>
    <w:p w:rsidR="00000000" w:rsidDel="00000000" w:rsidP="00000000" w:rsidRDefault="00000000" w:rsidRPr="00000000" w14:paraId="000000BE">
      <w:pPr>
        <w:spacing w:after="200" w:before="0" w:lineRule="auto"/>
        <w:ind w:firstLine="720"/>
        <w:rPr>
          <w:i w:val="1"/>
        </w:rPr>
      </w:pPr>
      <w:r w:rsidDel="00000000" w:rsidR="00000000" w:rsidRPr="00000000">
        <w:rPr>
          <w:i w:val="1"/>
          <w:rtl w:val="0"/>
        </w:rPr>
        <w:t xml:space="preserve">Please describe your proposed project. What is it? Why this project? Why now? Contextualize this project within your previous work and current practice. You may also note any key collaborators who might support this project. (~300 words max)</w:t>
      </w:r>
    </w:p>
    <w:p w:rsidR="00000000" w:rsidDel="00000000" w:rsidP="00000000" w:rsidRDefault="00000000" w:rsidRPr="00000000" w14:paraId="000000BF">
      <w:pPr>
        <w:numPr>
          <w:ilvl w:val="0"/>
          <w:numId w:val="26"/>
        </w:numPr>
        <w:spacing w:after="200" w:before="0" w:lineRule="auto"/>
        <w:rPr/>
      </w:pPr>
      <w:r w:rsidDel="00000000" w:rsidR="00000000" w:rsidRPr="00000000">
        <w:rPr>
          <w:rtl w:val="0"/>
        </w:rPr>
        <w:t xml:space="preserve">Residency Goals </w:t>
      </w:r>
    </w:p>
    <w:p w:rsidR="00000000" w:rsidDel="00000000" w:rsidP="00000000" w:rsidRDefault="00000000" w:rsidRPr="00000000" w14:paraId="000000C0">
      <w:pPr>
        <w:spacing w:after="200" w:before="0" w:lineRule="auto"/>
        <w:ind w:firstLine="720"/>
        <w:rPr>
          <w:i w:val="1"/>
        </w:rPr>
      </w:pPr>
      <w:r w:rsidDel="00000000" w:rsidR="00000000" w:rsidRPr="00000000">
        <w:rPr>
          <w:i w:val="1"/>
          <w:rtl w:val="0"/>
        </w:rPr>
        <w:t xml:space="preserve">Please describe what you hope to gain from and accomplish during the residency program. Include any resources you may need to help you achieve your goals. (~300 words max)</w:t>
      </w:r>
    </w:p>
    <w:p w:rsidR="00000000" w:rsidDel="00000000" w:rsidP="00000000" w:rsidRDefault="00000000" w:rsidRPr="00000000" w14:paraId="000000C1">
      <w:pPr>
        <w:numPr>
          <w:ilvl w:val="0"/>
          <w:numId w:val="26"/>
        </w:numPr>
        <w:spacing w:after="200" w:before="0" w:lineRule="auto"/>
        <w:rPr/>
      </w:pPr>
      <w:r w:rsidDel="00000000" w:rsidR="00000000" w:rsidRPr="00000000">
        <w:rPr>
          <w:rtl w:val="0"/>
        </w:rPr>
        <w:t xml:space="preserve">Artist Bio(s)</w:t>
      </w:r>
    </w:p>
    <w:p w:rsidR="00000000" w:rsidDel="00000000" w:rsidP="00000000" w:rsidRDefault="00000000" w:rsidRPr="00000000" w14:paraId="000000C2">
      <w:pPr>
        <w:spacing w:after="200" w:before="0" w:lineRule="auto"/>
        <w:ind w:firstLine="720"/>
        <w:rPr>
          <w:i w:val="1"/>
        </w:rPr>
      </w:pPr>
      <w:r w:rsidDel="00000000" w:rsidR="00000000" w:rsidRPr="00000000">
        <w:rPr>
          <w:i w:val="1"/>
          <w:rtl w:val="0"/>
        </w:rPr>
        <w:t xml:space="preserve">Please provide a brief bio for each artist involved in the project. Be sure to include your professional achievements (exhibitions, performances, residencies, commissions, teaching, publications, etc.)</w:t>
      </w:r>
    </w:p>
    <w:p w:rsidR="00000000" w:rsidDel="00000000" w:rsidP="00000000" w:rsidRDefault="00000000" w:rsidRPr="00000000" w14:paraId="000000C3">
      <w:pPr>
        <w:numPr>
          <w:ilvl w:val="0"/>
          <w:numId w:val="26"/>
        </w:numPr>
        <w:spacing w:after="200" w:before="0" w:lineRule="auto"/>
        <w:rPr/>
      </w:pPr>
      <w:r w:rsidDel="00000000" w:rsidR="00000000" w:rsidRPr="00000000">
        <w:rPr>
          <w:rtl w:val="0"/>
        </w:rPr>
        <w:t xml:space="preserve">Access Needs </w:t>
      </w:r>
    </w:p>
    <w:p w:rsidR="00000000" w:rsidDel="00000000" w:rsidP="00000000" w:rsidRDefault="00000000" w:rsidRPr="00000000" w14:paraId="000000C4">
      <w:pPr>
        <w:spacing w:after="200" w:before="0" w:lineRule="auto"/>
        <w:ind w:firstLine="720"/>
        <w:rPr>
          <w:i w:val="1"/>
        </w:rPr>
      </w:pPr>
      <w:r w:rsidDel="00000000" w:rsidR="00000000" w:rsidRPr="00000000">
        <w:rPr>
          <w:i w:val="1"/>
          <w:rtl w:val="0"/>
        </w:rPr>
        <w:t xml:space="preserve">You may use this space to share any access needs you might have in our communication with you, in the studio, and/or during events and programs. For example: ASL interpretation, large print, captioning, low scent/scent-free environments, access to elevators, lifts, ramps, furniture, low sensory spaces, allergies, etc. Note: The information provided here is solely for logistical preparation and has no impact on your application or eligibility.</w:t>
      </w:r>
    </w:p>
    <w:p w:rsidR="00000000" w:rsidDel="00000000" w:rsidP="00000000" w:rsidRDefault="00000000" w:rsidRPr="00000000" w14:paraId="000000C5">
      <w:pPr>
        <w:numPr>
          <w:ilvl w:val="0"/>
          <w:numId w:val="26"/>
        </w:numPr>
        <w:spacing w:after="200" w:before="0" w:lineRule="auto"/>
        <w:rPr/>
      </w:pPr>
      <w:r w:rsidDel="00000000" w:rsidR="00000000" w:rsidRPr="00000000">
        <w:rPr>
          <w:rtl w:val="0"/>
        </w:rPr>
        <w:t xml:space="preserve">Brooklyn Affiliation </w:t>
      </w:r>
    </w:p>
    <w:p w:rsidR="00000000" w:rsidDel="00000000" w:rsidP="00000000" w:rsidRDefault="00000000" w:rsidRPr="00000000" w14:paraId="000000C6">
      <w:pPr>
        <w:spacing w:after="200" w:before="0" w:lineRule="auto"/>
        <w:ind w:firstLine="720"/>
        <w:rPr>
          <w:i w:val="1"/>
        </w:rPr>
      </w:pPr>
      <w:r w:rsidDel="00000000" w:rsidR="00000000" w:rsidRPr="00000000">
        <w:rPr>
          <w:i w:val="1"/>
          <w:rtl w:val="0"/>
        </w:rPr>
        <w:t xml:space="preserve">Please briefly describe your relationship to Brooklyn.</w:t>
      </w:r>
    </w:p>
    <w:p w:rsidR="00000000" w:rsidDel="00000000" w:rsidP="00000000" w:rsidRDefault="00000000" w:rsidRPr="00000000" w14:paraId="000000C7">
      <w:pPr>
        <w:numPr>
          <w:ilvl w:val="0"/>
          <w:numId w:val="26"/>
        </w:numPr>
        <w:spacing w:after="200" w:before="0" w:lineRule="auto"/>
        <w:rPr/>
      </w:pPr>
      <w:r w:rsidDel="00000000" w:rsidR="00000000" w:rsidRPr="00000000">
        <w:rPr>
          <w:rtl w:val="0"/>
        </w:rPr>
        <w:t xml:space="preserve">BRIC Affiliation </w:t>
      </w:r>
    </w:p>
    <w:p w:rsidR="00000000" w:rsidDel="00000000" w:rsidP="00000000" w:rsidRDefault="00000000" w:rsidRPr="00000000" w14:paraId="000000C8">
      <w:pPr>
        <w:spacing w:after="200" w:before="0" w:lineRule="auto"/>
        <w:ind w:firstLine="720"/>
        <w:rPr>
          <w:i w:val="1"/>
        </w:rPr>
      </w:pPr>
      <w:r w:rsidDel="00000000" w:rsidR="00000000" w:rsidRPr="00000000">
        <w:rPr>
          <w:i w:val="1"/>
          <w:rtl w:val="0"/>
        </w:rPr>
        <w:t xml:space="preserve">Have you visited or worked with BRIC in the past, and if so, in what capacity?</w:t>
      </w:r>
    </w:p>
    <w:p w:rsidR="00000000" w:rsidDel="00000000" w:rsidP="00000000" w:rsidRDefault="00000000" w:rsidRPr="00000000" w14:paraId="000000C9">
      <w:pPr>
        <w:numPr>
          <w:ilvl w:val="0"/>
          <w:numId w:val="26"/>
        </w:numPr>
        <w:spacing w:after="200" w:before="0" w:lineRule="auto"/>
        <w:rPr/>
      </w:pPr>
      <w:r w:rsidDel="00000000" w:rsidR="00000000" w:rsidRPr="00000000">
        <w:rPr>
          <w:rtl w:val="0"/>
        </w:rPr>
        <w:t xml:space="preserve">How did you learn about the BRIClab open call?</w:t>
      </w:r>
    </w:p>
    <w:p w:rsidR="00000000" w:rsidDel="00000000" w:rsidP="00000000" w:rsidRDefault="00000000" w:rsidRPr="00000000" w14:paraId="000000CA">
      <w:pPr>
        <w:numPr>
          <w:ilvl w:val="0"/>
          <w:numId w:val="26"/>
        </w:numPr>
        <w:spacing w:after="200" w:before="0" w:lineRule="auto"/>
        <w:rPr/>
        <w:sectPr>
          <w:type w:val="continuous"/>
          <w:pgSz w:h="15840" w:w="12240" w:orient="portrait"/>
          <w:pgMar w:bottom="1440" w:top="1440" w:left="1440" w:right="1440" w:header="720" w:footer="720"/>
        </w:sectPr>
      </w:pPr>
      <w:r w:rsidDel="00000000" w:rsidR="00000000" w:rsidRPr="00000000">
        <w:rPr>
          <w:rtl w:val="0"/>
        </w:rPr>
        <w:t xml:space="preserve">Would you like to join BRIC's mailing list to receive future updates about artist opportunities at BRIC?</w:t>
      </w:r>
    </w:p>
    <w:p w:rsidR="00000000" w:rsidDel="00000000" w:rsidP="00000000" w:rsidRDefault="00000000" w:rsidRPr="00000000" w14:paraId="000000CB">
      <w:pPr>
        <w:pStyle w:val="Heading3"/>
        <w:spacing w:after="200" w:before="0" w:lineRule="auto"/>
        <w:ind w:left="0" w:firstLine="0"/>
        <w:rPr>
          <w:color w:val="000000"/>
        </w:rPr>
      </w:pPr>
      <w:bookmarkStart w:colFirst="0" w:colLast="0" w:name="_j3je9qaw5n4k" w:id="53"/>
      <w:bookmarkEnd w:id="53"/>
      <w:r w:rsidDel="00000000" w:rsidR="00000000" w:rsidRPr="00000000">
        <w:rPr>
          <w:color w:val="000000"/>
          <w:rtl w:val="0"/>
        </w:rPr>
        <w:t xml:space="preserve">BRIClab Demographics</w:t>
      </w:r>
    </w:p>
    <w:p w:rsidR="00000000" w:rsidDel="00000000" w:rsidP="00000000" w:rsidRDefault="00000000" w:rsidRPr="00000000" w14:paraId="000000CC">
      <w:pPr>
        <w:spacing w:after="200" w:before="0" w:lineRule="auto"/>
        <w:ind w:left="0" w:firstLine="0"/>
        <w:rPr/>
      </w:pPr>
      <w:r w:rsidDel="00000000" w:rsidR="00000000" w:rsidRPr="00000000">
        <w:rPr>
          <w:rtl w:val="0"/>
        </w:rPr>
        <w:t xml:space="preserve">The following questions are optional. The information provided will be available to panel reviewers, but not made public outside of the review process.</w:t>
      </w:r>
    </w:p>
    <w:p w:rsidR="00000000" w:rsidDel="00000000" w:rsidP="00000000" w:rsidRDefault="00000000" w:rsidRPr="00000000" w14:paraId="000000CD">
      <w:pPr>
        <w:numPr>
          <w:ilvl w:val="0"/>
          <w:numId w:val="4"/>
        </w:numPr>
        <w:spacing w:after="200" w:before="0" w:lineRule="auto"/>
        <w:rPr/>
      </w:pPr>
      <w:r w:rsidDel="00000000" w:rsidR="00000000" w:rsidRPr="00000000">
        <w:rPr>
          <w:rtl w:val="0"/>
        </w:rPr>
        <w:t xml:space="preserve">What is your current gender identity? (OPTIONAL) </w:t>
      </w:r>
    </w:p>
    <w:p w:rsidR="00000000" w:rsidDel="00000000" w:rsidP="00000000" w:rsidRDefault="00000000" w:rsidRPr="00000000" w14:paraId="000000CE">
      <w:pPr>
        <w:numPr>
          <w:ilvl w:val="0"/>
          <w:numId w:val="4"/>
        </w:numPr>
        <w:spacing w:after="200" w:before="0" w:lineRule="auto"/>
        <w:rPr/>
      </w:pPr>
      <w:r w:rsidDel="00000000" w:rsidR="00000000" w:rsidRPr="00000000">
        <w:rPr>
          <w:rtl w:val="0"/>
        </w:rPr>
        <w:t xml:space="preserve">Please briefly describe your racial, ethnic, and/or national identity or background. (OPTIONAL) </w:t>
      </w:r>
    </w:p>
    <w:p w:rsidR="00000000" w:rsidDel="00000000" w:rsidP="00000000" w:rsidRDefault="00000000" w:rsidRPr="00000000" w14:paraId="000000CF">
      <w:pPr>
        <w:numPr>
          <w:ilvl w:val="0"/>
          <w:numId w:val="4"/>
        </w:numPr>
        <w:spacing w:after="200" w:before="0" w:lineRule="auto"/>
        <w:rPr/>
      </w:pPr>
      <w:r w:rsidDel="00000000" w:rsidR="00000000" w:rsidRPr="00000000">
        <w:rPr>
          <w:rtl w:val="0"/>
        </w:rPr>
        <w:t xml:space="preserve">Do you identify as disabled? (OPTIONAL) </w:t>
      </w:r>
    </w:p>
    <w:p w:rsidR="00000000" w:rsidDel="00000000" w:rsidP="00000000" w:rsidRDefault="00000000" w:rsidRPr="00000000" w14:paraId="000000D0">
      <w:pPr>
        <w:spacing w:after="200" w:before="0" w:lineRule="auto"/>
        <w:ind w:firstLine="720"/>
        <w:rPr>
          <w:i w:val="1"/>
        </w:rPr>
        <w:sectPr>
          <w:type w:val="continuous"/>
          <w:pgSz w:h="15840" w:w="12240" w:orient="portrait"/>
          <w:pgMar w:bottom="1440" w:top="1440" w:left="1440" w:right="1440" w:header="720" w:footer="720"/>
        </w:sectPr>
      </w:pPr>
      <w:r w:rsidDel="00000000" w:rsidR="00000000" w:rsidRPr="00000000">
        <w:rPr>
          <w:i w:val="1"/>
          <w:rtl w:val="0"/>
        </w:rPr>
        <w:t xml:space="preserve">Note: We understand disability as a spectrum, inclusive of neurodiversity, chronic illness, mental health disabilities, and invisible disabilities, as well as disabilities that affect mobility, sight, hearing, and other senses. No one will be asked to verify their disability in any way. We understand disclosure can be a complicated and personal decision. </w:t>
      </w:r>
    </w:p>
    <w:p w:rsidR="00000000" w:rsidDel="00000000" w:rsidP="00000000" w:rsidRDefault="00000000" w:rsidRPr="00000000" w14:paraId="000000D1">
      <w:pPr>
        <w:pStyle w:val="Heading3"/>
        <w:ind w:left="0" w:firstLine="0"/>
        <w:rPr>
          <w:color w:val="000000"/>
        </w:rPr>
      </w:pPr>
      <w:bookmarkStart w:colFirst="0" w:colLast="0" w:name="_cim8bmhaogll" w:id="54"/>
      <w:bookmarkEnd w:id="54"/>
      <w:r w:rsidDel="00000000" w:rsidR="00000000" w:rsidRPr="00000000">
        <w:rPr>
          <w:color w:val="000000"/>
          <w:rtl w:val="0"/>
        </w:rPr>
        <w:t xml:space="preserve">Media</w:t>
      </w:r>
    </w:p>
    <w:p w:rsidR="00000000" w:rsidDel="00000000" w:rsidP="00000000" w:rsidRDefault="00000000" w:rsidRPr="00000000" w14:paraId="000000D2">
      <w:pPr>
        <w:ind w:left="0" w:firstLine="0"/>
        <w:rPr/>
      </w:pPr>
      <w:r w:rsidDel="00000000" w:rsidR="00000000" w:rsidRPr="00000000">
        <w:rPr>
          <w:rtl w:val="0"/>
        </w:rPr>
        <w:t xml:space="preserve">Applicant instructions: You may include up to five (5) images and/or videos as work samples. We recommend sharing high quality images of completed work that are relevant to the proposed project. Please do not share works in progress.</w:t>
      </w:r>
    </w:p>
    <w:p w:rsidR="00000000" w:rsidDel="00000000" w:rsidP="00000000" w:rsidRDefault="00000000" w:rsidRPr="00000000" w14:paraId="000000D3">
      <w:pPr>
        <w:ind w:left="0" w:firstLine="0"/>
        <w:rPr/>
      </w:pPr>
      <w:r w:rsidDel="00000000" w:rsidR="00000000" w:rsidRPr="00000000">
        <w:rPr>
          <w:rtl w:val="0"/>
        </w:rPr>
      </w:r>
    </w:p>
    <w:p w:rsidR="00000000" w:rsidDel="00000000" w:rsidP="00000000" w:rsidRDefault="00000000" w:rsidRPr="00000000" w14:paraId="000000D4">
      <w:pPr>
        <w:ind w:left="0" w:firstLine="0"/>
        <w:rPr/>
      </w:pPr>
      <w:r w:rsidDel="00000000" w:rsidR="00000000" w:rsidRPr="00000000">
        <w:rPr>
          <w:rtl w:val="0"/>
        </w:rPr>
        <w:t xml:space="preserve">Provide 1-5 items. </w:t>
      </w:r>
    </w:p>
    <w:p w:rsidR="00000000" w:rsidDel="00000000" w:rsidP="00000000" w:rsidRDefault="00000000" w:rsidRPr="00000000" w14:paraId="000000D5">
      <w:pPr>
        <w:ind w:left="0" w:firstLine="0"/>
        <w:rPr/>
      </w:pPr>
      <w:r w:rsidDel="00000000" w:rsidR="00000000" w:rsidRPr="00000000">
        <w:rPr>
          <w:rtl w:val="0"/>
        </w:rPr>
      </w:r>
    </w:p>
    <w:p w:rsidR="00000000" w:rsidDel="00000000" w:rsidP="00000000" w:rsidRDefault="00000000" w:rsidRPr="00000000" w14:paraId="000000D6">
      <w:pPr>
        <w:ind w:left="0" w:firstLine="0"/>
        <w:rPr/>
      </w:pPr>
      <w:r w:rsidDel="00000000" w:rsidR="00000000" w:rsidRPr="00000000">
        <w:rPr>
          <w:rtl w:val="0"/>
        </w:rPr>
        <w:t xml:space="preserve">Allowed Media Types: </w:t>
      </w:r>
    </w:p>
    <w:p w:rsidR="00000000" w:rsidDel="00000000" w:rsidP="00000000" w:rsidRDefault="00000000" w:rsidRPr="00000000" w14:paraId="000000D7">
      <w:pPr>
        <w:ind w:left="0" w:firstLine="0"/>
        <w:rPr/>
      </w:pPr>
      <w:r w:rsidDel="00000000" w:rsidR="00000000" w:rsidRPr="00000000">
        <w:rPr>
          <w:rtl w:val="0"/>
        </w:rPr>
        <w:t xml:space="preserve">Images (up to 5MB each) </w:t>
      </w:r>
    </w:p>
    <w:p w:rsidR="00000000" w:rsidDel="00000000" w:rsidP="00000000" w:rsidRDefault="00000000" w:rsidRPr="00000000" w14:paraId="000000D8">
      <w:pPr>
        <w:ind w:left="0" w:firstLine="0"/>
        <w:rPr/>
      </w:pPr>
      <w:r w:rsidDel="00000000" w:rsidR="00000000" w:rsidRPr="00000000">
        <w:rPr>
          <w:rtl w:val="0"/>
        </w:rPr>
        <w:t xml:space="preserve">Video (up to 250MB each) </w:t>
      </w:r>
    </w:p>
    <w:p w:rsidR="00000000" w:rsidDel="00000000" w:rsidP="00000000" w:rsidRDefault="00000000" w:rsidRPr="00000000" w14:paraId="000000D9">
      <w:pPr>
        <w:ind w:left="0" w:firstLine="0"/>
        <w:rPr/>
      </w:pPr>
      <w:r w:rsidDel="00000000" w:rsidR="00000000" w:rsidRPr="00000000">
        <w:rPr>
          <w:rtl w:val="0"/>
        </w:rPr>
        <w:t xml:space="preserve">Audio (up to 30MB each) </w:t>
      </w:r>
    </w:p>
    <w:p w:rsidR="00000000" w:rsidDel="00000000" w:rsidP="00000000" w:rsidRDefault="00000000" w:rsidRPr="00000000" w14:paraId="000000DA">
      <w:pPr>
        <w:ind w:left="0" w:firstLine="0"/>
        <w:rPr/>
      </w:pPr>
      <w:r w:rsidDel="00000000" w:rsidR="00000000" w:rsidRPr="00000000">
        <w:rPr>
          <w:rtl w:val="0"/>
        </w:rPr>
        <w:t xml:space="preserve">PDFs (up to 10MB each) </w:t>
      </w:r>
    </w:p>
    <w:p w:rsidR="00000000" w:rsidDel="00000000" w:rsidP="00000000" w:rsidRDefault="00000000" w:rsidRPr="00000000" w14:paraId="000000DB">
      <w:pPr>
        <w:ind w:left="0" w:firstLine="0"/>
        <w:rPr/>
      </w:pPr>
      <w:r w:rsidDel="00000000" w:rsidR="00000000" w:rsidRPr="00000000">
        <w:rPr>
          <w:rtl w:val="0"/>
        </w:rPr>
        <w:t xml:space="preserve">3D Models </w:t>
      </w:r>
    </w:p>
    <w:p w:rsidR="00000000" w:rsidDel="00000000" w:rsidP="00000000" w:rsidRDefault="00000000" w:rsidRPr="00000000" w14:paraId="000000DC">
      <w:pPr>
        <w:ind w:left="0" w:firstLine="0"/>
        <w:rPr/>
      </w:pPr>
      <w:r w:rsidDel="00000000" w:rsidR="00000000" w:rsidRPr="00000000">
        <w:rPr>
          <w:rtl w:val="0"/>
        </w:rPr>
        <w:t xml:space="preserve">External media from YouTube, Vimeo and SoundCloud </w:t>
      </w:r>
    </w:p>
    <w:sectPr>
      <w:type w:val="continuous"/>
      <w:pgSz w:h="15840" w:w="12240" w:orient="portrait"/>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ia McCarthy" w:id="0" w:date="2024-01-17T21:03:26Z">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slideroom link https://bric.slideroom.com/#/login/program/76822</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right"/>
      <w:rPr/>
    </w:pPr>
    <w:r w:rsidDel="00000000" w:rsidR="00000000" w:rsidRPr="00000000">
      <w:rPr>
        <w:color w:val="434343"/>
        <w:sz w:val="28"/>
        <w:szCs w:val="2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spacing w:line="360" w:lineRule="auto"/>
      <w:jc w:val="center"/>
      <w:rPr>
        <w:sz w:val="16"/>
        <w:szCs w:val="16"/>
      </w:rPr>
    </w:pPr>
    <w:r w:rsidDel="00000000" w:rsidR="00000000" w:rsidRPr="00000000">
      <w:rPr/>
      <w:drawing>
        <wp:inline distB="114300" distT="114300" distL="114300" distR="114300">
          <wp:extent cx="1509713" cy="64231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09713" cy="64231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rFonts w:ascii="Arial" w:cs="Arial" w:eastAsia="Arial" w:hAnsi="Arial"/>
        <w:sz w:val="30"/>
        <w:szCs w:val="30"/>
        <w:u w:val="none"/>
      </w:rPr>
    </w:lvl>
    <w:lvl w:ilvl="2">
      <w:start w:val="1"/>
      <w:numFmt w:val="bullet"/>
      <w:lvlText w:val="■"/>
      <w:lvlJc w:val="left"/>
      <w:pPr>
        <w:ind w:left="2160" w:hanging="360"/>
      </w:pPr>
      <w:rPr>
        <w:rFonts w:ascii="Arial" w:cs="Arial" w:eastAsia="Arial" w:hAnsi="Arial"/>
        <w:sz w:val="30"/>
        <w:szCs w:val="3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ind w:left="0" w:firstLine="0"/>
    </w:pPr>
    <w:rPr>
      <w:b w:val="1"/>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ricartsmedia.org/art-artists/opportunity/briclab/briclab-2023-2024-cohort/briclab-2023-2024-contemporary-art-artists/" TargetMode="External"/><Relationship Id="rId10" Type="http://schemas.openxmlformats.org/officeDocument/2006/relationships/hyperlink" Target="mailto:mmccarthy@bricartsmedia.org" TargetMode="External"/><Relationship Id="rId13" Type="http://schemas.openxmlformats.org/officeDocument/2006/relationships/hyperlink" Target="https://bricartsmedia.org/art-artists/opportunity/briclab/2021-2022-cohort/contemporary-art/" TargetMode="External"/><Relationship Id="rId12" Type="http://schemas.openxmlformats.org/officeDocument/2006/relationships/hyperlink" Target="https://bricartsmedia.org/art-artists/opportunity/briclab/2022-2023-cohort/contemporary-ar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new.mta.info/accessibility/paratransit" TargetMode="External"/><Relationship Id="rId15" Type="http://schemas.openxmlformats.org/officeDocument/2006/relationships/hyperlink" Target="https://bricartsmedia.org/about/safety/" TargetMode="External"/><Relationship Id="rId14" Type="http://schemas.openxmlformats.org/officeDocument/2006/relationships/hyperlink" Target="https://bricartsmedia.org/tv-films-podcasts/brooklyn-free-speech-tv/brooklyn-free-speech-faqs/how-to-become-a-tv-podcast-producer/" TargetMode="External"/><Relationship Id="rId17" Type="http://schemas.openxmlformats.org/officeDocument/2006/relationships/hyperlink" Target="mailto:jmetro@bricartsmedia.org" TargetMode="External"/><Relationship Id="rId16" Type="http://schemas.openxmlformats.org/officeDocument/2006/relationships/hyperlink" Target="mailto:mmccarthy@bricartsmedia.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